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414" w:type="dxa"/>
        <w:tblInd w:w="-572" w:type="dxa"/>
        <w:tblLook w:val="04A0" w:firstRow="1" w:lastRow="0" w:firstColumn="1" w:lastColumn="0" w:noHBand="0" w:noVBand="1"/>
      </w:tblPr>
      <w:tblGrid>
        <w:gridCol w:w="3471"/>
        <w:gridCol w:w="3471"/>
        <w:gridCol w:w="3472"/>
      </w:tblGrid>
      <w:tr w:rsidR="005A3310" w:rsidRPr="00CA37E3" w:rsidTr="00DF1D28">
        <w:trPr>
          <w:trHeight w:val="538"/>
        </w:trPr>
        <w:tc>
          <w:tcPr>
            <w:tcW w:w="10414" w:type="dxa"/>
            <w:gridSpan w:val="3"/>
          </w:tcPr>
          <w:p w:rsidR="005A3310" w:rsidRPr="00504C95" w:rsidRDefault="00DF1D28">
            <w:pPr>
              <w:rPr>
                <w:rFonts w:ascii="Times New Roman" w:hAnsi="Times New Roman"/>
                <w:sz w:val="20"/>
              </w:rPr>
            </w:pPr>
            <w:r w:rsidRPr="00CA37E3">
              <w:rPr>
                <w:rFonts w:ascii="Times New Roman" w:hAnsi="Times New Roman"/>
                <w:b/>
                <w:sz w:val="20"/>
              </w:rPr>
              <w:t>SÜREÇ KOORDİNATÖRÜ:</w:t>
            </w:r>
            <w:r w:rsidR="00504C95">
              <w:rPr>
                <w:rFonts w:ascii="Times New Roman" w:hAnsi="Times New Roman"/>
                <w:b/>
                <w:sz w:val="20"/>
              </w:rPr>
              <w:t xml:space="preserve"> </w:t>
            </w:r>
            <w:r w:rsidR="00504C95">
              <w:rPr>
                <w:rFonts w:ascii="Times New Roman" w:hAnsi="Times New Roman"/>
                <w:sz w:val="20"/>
              </w:rPr>
              <w:t>kalite@kastamonu.edu.tr</w:t>
            </w:r>
          </w:p>
        </w:tc>
      </w:tr>
      <w:tr w:rsidR="005A3310" w:rsidRPr="00CA37E3" w:rsidTr="00DF1D28">
        <w:trPr>
          <w:trHeight w:val="538"/>
        </w:trPr>
        <w:tc>
          <w:tcPr>
            <w:tcW w:w="10414" w:type="dxa"/>
            <w:gridSpan w:val="3"/>
          </w:tcPr>
          <w:p w:rsidR="005A3310" w:rsidRPr="00CA37E3" w:rsidRDefault="00DF1D28">
            <w:pPr>
              <w:rPr>
                <w:rFonts w:ascii="Times New Roman" w:hAnsi="Times New Roman"/>
                <w:b/>
                <w:sz w:val="20"/>
              </w:rPr>
            </w:pPr>
            <w:r w:rsidRPr="00CA37E3">
              <w:rPr>
                <w:rFonts w:ascii="Times New Roman" w:hAnsi="Times New Roman"/>
                <w:b/>
                <w:sz w:val="20"/>
              </w:rPr>
              <w:t>SÜREÇTEN SORUMLU BİRİMLER:</w:t>
            </w:r>
            <w:r w:rsidR="00D75B7E">
              <w:rPr>
                <w:rFonts w:ascii="Times New Roman" w:hAnsi="Times New Roman"/>
                <w:b/>
                <w:sz w:val="20"/>
              </w:rPr>
              <w:t xml:space="preserve"> </w:t>
            </w:r>
            <w:r w:rsidR="00DE3B19" w:rsidRPr="00D75B7E">
              <w:rPr>
                <w:rFonts w:ascii="Times New Roman" w:hAnsi="Times New Roman"/>
                <w:sz w:val="20"/>
              </w:rPr>
              <w:t>Genel Sekreterlik, Rektörlük</w:t>
            </w:r>
          </w:p>
        </w:tc>
      </w:tr>
      <w:tr w:rsidR="005A3310" w:rsidRPr="00CA37E3" w:rsidTr="00DF1D28">
        <w:trPr>
          <w:trHeight w:val="538"/>
        </w:trPr>
        <w:tc>
          <w:tcPr>
            <w:tcW w:w="10414" w:type="dxa"/>
            <w:gridSpan w:val="3"/>
          </w:tcPr>
          <w:p w:rsidR="005A3310" w:rsidRPr="005610E9" w:rsidRDefault="00DF1D28">
            <w:pPr>
              <w:rPr>
                <w:rFonts w:ascii="Times New Roman" w:hAnsi="Times New Roman"/>
                <w:sz w:val="20"/>
              </w:rPr>
            </w:pPr>
            <w:r w:rsidRPr="00CA37E3">
              <w:rPr>
                <w:rFonts w:ascii="Times New Roman" w:hAnsi="Times New Roman"/>
                <w:b/>
                <w:sz w:val="20"/>
              </w:rPr>
              <w:t>YETKİ VE SORUMLULUKLAR:</w:t>
            </w:r>
            <w:r w:rsidR="005610E9">
              <w:rPr>
                <w:rFonts w:ascii="Times New Roman" w:hAnsi="Times New Roman"/>
                <w:b/>
                <w:sz w:val="20"/>
              </w:rPr>
              <w:t xml:space="preserve"> </w:t>
            </w:r>
            <w:r w:rsidR="005610E9" w:rsidRPr="00935860">
              <w:rPr>
                <w:rFonts w:ascii="Times New Roman" w:hAnsi="Times New Roman"/>
                <w:sz w:val="20"/>
              </w:rPr>
              <w:t>Görev tanımlarında belirlenmiştir.</w:t>
            </w:r>
          </w:p>
        </w:tc>
      </w:tr>
      <w:tr w:rsidR="005A3310" w:rsidRPr="00CA37E3" w:rsidTr="00DF1D28">
        <w:trPr>
          <w:trHeight w:val="538"/>
        </w:trPr>
        <w:tc>
          <w:tcPr>
            <w:tcW w:w="10414" w:type="dxa"/>
            <w:gridSpan w:val="3"/>
          </w:tcPr>
          <w:p w:rsidR="005A3310" w:rsidRPr="00CA37E3" w:rsidRDefault="00DF1D28">
            <w:pPr>
              <w:rPr>
                <w:rFonts w:ascii="Times New Roman" w:hAnsi="Times New Roman"/>
                <w:b/>
                <w:sz w:val="20"/>
              </w:rPr>
            </w:pPr>
            <w:r w:rsidRPr="00CA37E3">
              <w:rPr>
                <w:rFonts w:ascii="Times New Roman" w:hAnsi="Times New Roman"/>
                <w:b/>
                <w:sz w:val="20"/>
              </w:rPr>
              <w:t>SÜRECİN AMACI:</w:t>
            </w:r>
            <w:r w:rsidR="00DE3B19">
              <w:rPr>
                <w:rFonts w:ascii="Times New Roman" w:hAnsi="Times New Roman"/>
                <w:b/>
                <w:sz w:val="20"/>
              </w:rPr>
              <w:t xml:space="preserve"> </w:t>
            </w:r>
            <w:r w:rsidR="00DE3B19" w:rsidRPr="00DE3B19">
              <w:rPr>
                <w:rFonts w:ascii="Times New Roman" w:hAnsi="Times New Roman"/>
                <w:sz w:val="20"/>
              </w:rPr>
              <w:t>Üniversitemizin tüm idari birimlerinin verimli ve uyum içerisinde çalışmasını, Üniversitemiz Senatosu ve Kurullarının sekreterya işlemlerinin ve evrak akışının aksaklık olmadan yürütülmesini, basın yayın ve bilgi edinme faaliyetlerinin etkin bir şekilde yürütülmesini sağlamak</w:t>
            </w:r>
          </w:p>
        </w:tc>
      </w:tr>
      <w:tr w:rsidR="00DF1D28" w:rsidRPr="00CA37E3" w:rsidTr="003A0B4F">
        <w:trPr>
          <w:trHeight w:val="538"/>
        </w:trPr>
        <w:tc>
          <w:tcPr>
            <w:tcW w:w="3471" w:type="dxa"/>
          </w:tcPr>
          <w:p w:rsidR="00DF1D28" w:rsidRPr="00CA37E3" w:rsidRDefault="00DF1D28">
            <w:pPr>
              <w:rPr>
                <w:rFonts w:ascii="Times New Roman" w:hAnsi="Times New Roman"/>
                <w:b/>
                <w:sz w:val="20"/>
              </w:rPr>
            </w:pPr>
            <w:r w:rsidRPr="00CA37E3">
              <w:rPr>
                <w:rFonts w:ascii="Times New Roman" w:hAnsi="Times New Roman"/>
                <w:b/>
                <w:sz w:val="20"/>
              </w:rPr>
              <w:t>GİRDİLER</w:t>
            </w:r>
          </w:p>
        </w:tc>
        <w:tc>
          <w:tcPr>
            <w:tcW w:w="3471" w:type="dxa"/>
          </w:tcPr>
          <w:p w:rsidR="00DF1D28" w:rsidRPr="00CA37E3" w:rsidRDefault="00DF1D28">
            <w:pPr>
              <w:rPr>
                <w:rFonts w:ascii="Times New Roman" w:hAnsi="Times New Roman"/>
                <w:b/>
                <w:sz w:val="20"/>
              </w:rPr>
            </w:pPr>
            <w:r w:rsidRPr="00CA37E3">
              <w:rPr>
                <w:rFonts w:ascii="Times New Roman" w:hAnsi="Times New Roman"/>
                <w:b/>
                <w:sz w:val="20"/>
              </w:rPr>
              <w:t>KAYNAKLAR</w:t>
            </w:r>
          </w:p>
        </w:tc>
        <w:tc>
          <w:tcPr>
            <w:tcW w:w="3472" w:type="dxa"/>
          </w:tcPr>
          <w:p w:rsidR="00DF1D28" w:rsidRPr="00CA37E3" w:rsidRDefault="00DF1D28">
            <w:pPr>
              <w:rPr>
                <w:rFonts w:ascii="Times New Roman" w:hAnsi="Times New Roman"/>
                <w:b/>
                <w:sz w:val="20"/>
              </w:rPr>
            </w:pPr>
            <w:r w:rsidRPr="00CA37E3">
              <w:rPr>
                <w:rFonts w:ascii="Times New Roman" w:hAnsi="Times New Roman"/>
                <w:b/>
                <w:sz w:val="20"/>
              </w:rPr>
              <w:t>ÇIKTILAR</w:t>
            </w:r>
          </w:p>
        </w:tc>
      </w:tr>
      <w:tr w:rsidR="00DF1D28" w:rsidRPr="00CA37E3" w:rsidTr="00DE3B19">
        <w:trPr>
          <w:trHeight w:val="3047"/>
        </w:trPr>
        <w:tc>
          <w:tcPr>
            <w:tcW w:w="3471" w:type="dxa"/>
          </w:tcPr>
          <w:p w:rsidR="00DE3B19" w:rsidRPr="00DE3B19" w:rsidRDefault="00DE3B19" w:rsidP="00FA00B2">
            <w:pPr>
              <w:pStyle w:val="ListeParagraf"/>
              <w:numPr>
                <w:ilvl w:val="0"/>
                <w:numId w:val="1"/>
              </w:numPr>
              <w:rPr>
                <w:rFonts w:ascii="Times New Roman" w:hAnsi="Times New Roman"/>
                <w:sz w:val="20"/>
              </w:rPr>
            </w:pPr>
            <w:r w:rsidRPr="00DE3B19">
              <w:rPr>
                <w:rFonts w:ascii="Times New Roman" w:hAnsi="Times New Roman"/>
                <w:sz w:val="20"/>
              </w:rPr>
              <w:t>Üniversitemiz birimlerinden Senato ve</w:t>
            </w:r>
            <w:r>
              <w:rPr>
                <w:rFonts w:ascii="Times New Roman" w:hAnsi="Times New Roman"/>
                <w:sz w:val="20"/>
              </w:rPr>
              <w:t xml:space="preserve"> </w:t>
            </w:r>
            <w:r w:rsidRPr="00DE3B19">
              <w:rPr>
                <w:rFonts w:ascii="Times New Roman" w:hAnsi="Times New Roman"/>
                <w:sz w:val="20"/>
              </w:rPr>
              <w:t>Üniversite Yönetim Kuruluna sunulan yazılar</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Yükseköğretime ilişkin üst yönetimin belirleyeceği konular</w:t>
            </w:r>
          </w:p>
          <w:p w:rsidR="00DE3B19" w:rsidRPr="00DE3B19" w:rsidRDefault="00DE3B19" w:rsidP="00DE3B19">
            <w:pPr>
              <w:pStyle w:val="ListeParagraf"/>
              <w:numPr>
                <w:ilvl w:val="0"/>
                <w:numId w:val="1"/>
              </w:numPr>
              <w:rPr>
                <w:rFonts w:ascii="Times New Roman" w:hAnsi="Times New Roman"/>
                <w:sz w:val="20"/>
              </w:rPr>
            </w:pPr>
            <w:r>
              <w:rPr>
                <w:rFonts w:ascii="Times New Roman" w:hAnsi="Times New Roman"/>
                <w:sz w:val="20"/>
              </w:rPr>
              <w:t>KÜ</w:t>
            </w:r>
            <w:r w:rsidRPr="00DE3B19">
              <w:rPr>
                <w:rFonts w:ascii="Times New Roman" w:hAnsi="Times New Roman"/>
                <w:sz w:val="20"/>
              </w:rPr>
              <w:t xml:space="preserve"> Sosyal ve Beşeri Bilimler Etik Kurulu Başvuruları</w:t>
            </w:r>
          </w:p>
          <w:p w:rsidR="00DE3B19" w:rsidRPr="00DE3B19" w:rsidRDefault="00DE3B19" w:rsidP="00DE3B19">
            <w:pPr>
              <w:pStyle w:val="ListeParagraf"/>
              <w:numPr>
                <w:ilvl w:val="0"/>
                <w:numId w:val="1"/>
              </w:numPr>
              <w:rPr>
                <w:rFonts w:ascii="Times New Roman" w:hAnsi="Times New Roman"/>
                <w:sz w:val="20"/>
              </w:rPr>
            </w:pPr>
            <w:r>
              <w:rPr>
                <w:rFonts w:ascii="Times New Roman" w:hAnsi="Times New Roman"/>
                <w:sz w:val="20"/>
              </w:rPr>
              <w:t>KÜ</w:t>
            </w:r>
            <w:r w:rsidRPr="00DE3B19">
              <w:rPr>
                <w:rFonts w:ascii="Times New Roman" w:hAnsi="Times New Roman"/>
                <w:sz w:val="20"/>
              </w:rPr>
              <w:t xml:space="preserve"> İş Etik Kurulu Başvuruları</w:t>
            </w:r>
          </w:p>
          <w:p w:rsidR="00DE3B19" w:rsidRPr="00DE3B19" w:rsidRDefault="00DE3B19" w:rsidP="00DE3B19">
            <w:pPr>
              <w:pStyle w:val="ListeParagraf"/>
              <w:numPr>
                <w:ilvl w:val="0"/>
                <w:numId w:val="1"/>
              </w:numPr>
              <w:rPr>
                <w:rFonts w:ascii="Times New Roman" w:hAnsi="Times New Roman"/>
                <w:sz w:val="20"/>
              </w:rPr>
            </w:pPr>
            <w:r>
              <w:rPr>
                <w:rFonts w:ascii="Times New Roman" w:hAnsi="Times New Roman"/>
                <w:sz w:val="20"/>
              </w:rPr>
              <w:t>K</w:t>
            </w:r>
            <w:r w:rsidRPr="00DE3B19">
              <w:rPr>
                <w:rFonts w:ascii="Times New Roman" w:hAnsi="Times New Roman"/>
                <w:sz w:val="20"/>
              </w:rPr>
              <w:t>Ü Disiplin Kuruluna İtiraz Başvuruları</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Üniversitemiz birimlerinden Mevzuat</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Komisyonuna sunulan yazılar</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Yurt içi ve yurt dışı geçici görevlendirme talepleri</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Görüş ve Öneri Yazıları</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Bireysel müracaat ve talepler</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Kurum içi ve kurum dışından gelen yazılar</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E-Posta ve Mobil araçlar  yoluyla gelen talepler yetkilendirmeler</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Havale işlemleri</w:t>
            </w:r>
          </w:p>
          <w:p w:rsidR="00DE3B19" w:rsidRPr="00DE3B19" w:rsidRDefault="00DE3B19" w:rsidP="00DE3B19">
            <w:pPr>
              <w:pStyle w:val="ListeParagraf"/>
              <w:numPr>
                <w:ilvl w:val="0"/>
                <w:numId w:val="1"/>
              </w:numPr>
              <w:rPr>
                <w:rFonts w:ascii="Times New Roman" w:hAnsi="Times New Roman"/>
                <w:sz w:val="20"/>
              </w:rPr>
            </w:pPr>
            <w:r>
              <w:rPr>
                <w:rFonts w:ascii="Times New Roman" w:hAnsi="Times New Roman"/>
                <w:sz w:val="20"/>
              </w:rPr>
              <w:t>Ü</w:t>
            </w:r>
            <w:r w:rsidRPr="00DE3B19">
              <w:rPr>
                <w:rFonts w:ascii="Times New Roman" w:hAnsi="Times New Roman"/>
                <w:sz w:val="20"/>
              </w:rPr>
              <w:t>BYS Kullanıcı Desteği</w:t>
            </w:r>
          </w:p>
          <w:p w:rsidR="00DE3B19" w:rsidRPr="00DE3B19" w:rsidRDefault="00DE3B19" w:rsidP="00DE3B19">
            <w:pPr>
              <w:pStyle w:val="ListeParagraf"/>
              <w:numPr>
                <w:ilvl w:val="0"/>
                <w:numId w:val="1"/>
              </w:numPr>
              <w:rPr>
                <w:rFonts w:ascii="Times New Roman" w:hAnsi="Times New Roman"/>
                <w:sz w:val="20"/>
              </w:rPr>
            </w:pPr>
            <w:r>
              <w:rPr>
                <w:rFonts w:ascii="Times New Roman" w:hAnsi="Times New Roman"/>
                <w:sz w:val="20"/>
              </w:rPr>
              <w:t>K</w:t>
            </w:r>
            <w:r w:rsidRPr="00DE3B19">
              <w:rPr>
                <w:rFonts w:ascii="Times New Roman" w:hAnsi="Times New Roman"/>
                <w:sz w:val="20"/>
              </w:rPr>
              <w:t>Ü İç Denetim Yönergesi</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İç Denetim Programı</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Program dışı görevlendirmeler</w:t>
            </w:r>
          </w:p>
          <w:p w:rsidR="00DE3B19" w:rsidRPr="00DE3B19" w:rsidRDefault="00DE3B19" w:rsidP="00DE3B19">
            <w:pPr>
              <w:pStyle w:val="ListeParagraf"/>
              <w:numPr>
                <w:ilvl w:val="0"/>
                <w:numId w:val="1"/>
              </w:numPr>
              <w:rPr>
                <w:rFonts w:ascii="Times New Roman" w:hAnsi="Times New Roman"/>
                <w:sz w:val="20"/>
              </w:rPr>
            </w:pPr>
            <w:r>
              <w:rPr>
                <w:rFonts w:ascii="Times New Roman" w:hAnsi="Times New Roman"/>
                <w:sz w:val="20"/>
              </w:rPr>
              <w:t>K</w:t>
            </w:r>
            <w:r w:rsidRPr="00DE3B19">
              <w:rPr>
                <w:rFonts w:ascii="Times New Roman" w:hAnsi="Times New Roman"/>
                <w:sz w:val="20"/>
              </w:rPr>
              <w:t>U İç Kontrol Sistemi Eylem Planı</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İş Sağlığı ve Güvenliği Kurullarının  kararları</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Birim Risk Değerlendirmesi</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İşyeri Kontrol Listesi</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Acil Durum Planı</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İş Kazaları ve Meslek Hastalıkları</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İş Güvenliği Uzmanı, İşyeri Hekimi ve</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Çalışan Temsilcisi Görevlendirme Yazıları</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lastRenderedPageBreak/>
              <w:t>Ortak Sağlık Güvenlik Birimi Hizmet Talep Yazısı</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İşe Giriş ve Periyodik Muayene Formu</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Çalışanların Sağlık Tetkik Sonuçları</w:t>
            </w:r>
          </w:p>
          <w:p w:rsidR="00DE3B19" w:rsidRPr="00DE3B19" w:rsidRDefault="00DE3B19" w:rsidP="00DE3B19">
            <w:pPr>
              <w:pStyle w:val="ListeParagraf"/>
              <w:numPr>
                <w:ilvl w:val="0"/>
                <w:numId w:val="1"/>
              </w:numPr>
              <w:rPr>
                <w:rFonts w:ascii="Times New Roman" w:hAnsi="Times New Roman"/>
                <w:sz w:val="20"/>
              </w:rPr>
            </w:pPr>
            <w:r>
              <w:rPr>
                <w:rFonts w:ascii="Times New Roman" w:hAnsi="Times New Roman"/>
                <w:sz w:val="20"/>
              </w:rPr>
              <w:t>K</w:t>
            </w:r>
            <w:r w:rsidRPr="00DE3B19">
              <w:rPr>
                <w:rFonts w:ascii="Times New Roman" w:hAnsi="Times New Roman"/>
                <w:sz w:val="20"/>
              </w:rPr>
              <w:t>Ü İş Takvimi</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Bitkisel Üretim Planı</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Birimlerden Gelen Talepler</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Peyzaj Projesi</w:t>
            </w:r>
          </w:p>
          <w:p w:rsidR="00DF1D28" w:rsidRPr="00DE3B19" w:rsidRDefault="00DE3B19" w:rsidP="00DE3B19">
            <w:pPr>
              <w:pStyle w:val="ListeParagraf"/>
              <w:numPr>
                <w:ilvl w:val="0"/>
                <w:numId w:val="1"/>
              </w:numPr>
              <w:rPr>
                <w:rFonts w:ascii="Times New Roman" w:hAnsi="Times New Roman"/>
                <w:sz w:val="20"/>
              </w:rPr>
            </w:pPr>
            <w:r>
              <w:rPr>
                <w:rFonts w:ascii="Times New Roman" w:hAnsi="Times New Roman"/>
                <w:sz w:val="20"/>
              </w:rPr>
              <w:t>K</w:t>
            </w:r>
            <w:r w:rsidRPr="00DE3B19">
              <w:rPr>
                <w:rFonts w:ascii="Times New Roman" w:hAnsi="Times New Roman"/>
                <w:sz w:val="20"/>
              </w:rPr>
              <w:t>Ü Kamu İç Kontrol Standartlarına Uyum Eylem Planı</w:t>
            </w:r>
          </w:p>
        </w:tc>
        <w:tc>
          <w:tcPr>
            <w:tcW w:w="3471" w:type="dxa"/>
          </w:tcPr>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lastRenderedPageBreak/>
              <w:t>Ofis Ortamı</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Teknolojik Altyapı, Donanım ve Ofis Yazılımları</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İnsan Kaynağı</w:t>
            </w:r>
          </w:p>
          <w:p w:rsidR="00DE3B19" w:rsidRPr="00DE3B19" w:rsidRDefault="00DE3B19" w:rsidP="00DE3B19">
            <w:pPr>
              <w:pStyle w:val="ListeParagraf"/>
              <w:numPr>
                <w:ilvl w:val="0"/>
                <w:numId w:val="1"/>
              </w:numPr>
              <w:rPr>
                <w:rFonts w:ascii="Times New Roman" w:hAnsi="Times New Roman"/>
                <w:sz w:val="20"/>
              </w:rPr>
            </w:pPr>
            <w:r>
              <w:rPr>
                <w:rFonts w:ascii="Times New Roman" w:hAnsi="Times New Roman"/>
                <w:sz w:val="20"/>
              </w:rPr>
              <w:t>Ü</w:t>
            </w:r>
            <w:r w:rsidRPr="00DE3B19">
              <w:rPr>
                <w:rFonts w:ascii="Times New Roman" w:hAnsi="Times New Roman"/>
                <w:sz w:val="20"/>
              </w:rPr>
              <w:t>BYS</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KAYSİS</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Yasal Mevzuat</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Fiziki Mekân/Toplantı Salonları</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Web Sayfası</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E-İmza</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Zimmet Defteri</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Kayıtlı Elektronik Posta</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Kararlar veritabanı</w:t>
            </w:r>
          </w:p>
          <w:p w:rsidR="00DE3B19" w:rsidRPr="00DE3B19" w:rsidRDefault="00DE3B19" w:rsidP="00DE3B19">
            <w:pPr>
              <w:pStyle w:val="ListeParagraf"/>
              <w:numPr>
                <w:ilvl w:val="0"/>
                <w:numId w:val="1"/>
              </w:numPr>
              <w:rPr>
                <w:rFonts w:ascii="Times New Roman" w:hAnsi="Times New Roman"/>
                <w:sz w:val="20"/>
              </w:rPr>
            </w:pPr>
            <w:r>
              <w:rPr>
                <w:rFonts w:ascii="Times New Roman" w:hAnsi="Times New Roman"/>
                <w:sz w:val="20"/>
              </w:rPr>
              <w:t>Ü</w:t>
            </w:r>
            <w:r w:rsidRPr="00DE3B19">
              <w:rPr>
                <w:rFonts w:ascii="Times New Roman" w:hAnsi="Times New Roman"/>
                <w:sz w:val="20"/>
              </w:rPr>
              <w:t>BYS Yardım Dokümanları</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Kamu İç Denetim Yazılımı</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İSG-KATİP Sistemi</w:t>
            </w:r>
          </w:p>
          <w:p w:rsidR="00DF1D28" w:rsidRPr="00EC35A3" w:rsidRDefault="00DE3B19" w:rsidP="00EC35A3">
            <w:pPr>
              <w:pStyle w:val="ListeParagraf"/>
              <w:numPr>
                <w:ilvl w:val="0"/>
                <w:numId w:val="1"/>
              </w:numPr>
              <w:rPr>
                <w:rFonts w:ascii="Times New Roman" w:hAnsi="Times New Roman"/>
                <w:sz w:val="20"/>
              </w:rPr>
            </w:pPr>
            <w:r w:rsidRPr="00DE3B19">
              <w:rPr>
                <w:rFonts w:ascii="Times New Roman" w:hAnsi="Times New Roman"/>
                <w:sz w:val="20"/>
              </w:rPr>
              <w:t>Sosyal Güvenlik Kurumu E-SGK Sistemi</w:t>
            </w:r>
          </w:p>
        </w:tc>
        <w:tc>
          <w:tcPr>
            <w:tcW w:w="3472" w:type="dxa"/>
          </w:tcPr>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Kurul/ Komisyon Kararları</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Kurum içi ve Kurum dışına giden yazılar</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Kayıt Edilen Evrak</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Üretilen Belge</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Arşivlenen Belge</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Yönetilen Doküman</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Zimmetlenmiş Evrak</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Yetkilendirilen personel</w:t>
            </w:r>
          </w:p>
          <w:p w:rsidR="00DE3B19" w:rsidRPr="00DE3B19" w:rsidRDefault="00DE3B19" w:rsidP="00DE3B19">
            <w:pPr>
              <w:pStyle w:val="ListeParagraf"/>
              <w:numPr>
                <w:ilvl w:val="0"/>
                <w:numId w:val="1"/>
              </w:numPr>
              <w:rPr>
                <w:rFonts w:ascii="Times New Roman" w:hAnsi="Times New Roman"/>
                <w:sz w:val="20"/>
              </w:rPr>
            </w:pPr>
            <w:r>
              <w:rPr>
                <w:rFonts w:ascii="Times New Roman" w:hAnsi="Times New Roman"/>
                <w:sz w:val="20"/>
              </w:rPr>
              <w:t>Ü</w:t>
            </w:r>
            <w:r w:rsidRPr="00DE3B19">
              <w:rPr>
                <w:rFonts w:ascii="Times New Roman" w:hAnsi="Times New Roman"/>
                <w:sz w:val="20"/>
              </w:rPr>
              <w:t>BYS eğitimi</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Eğitime Katılan Personel</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Havale edilen evrak</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İç Denetim Raporu</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İç Denetim Faaliyet Raporu</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İzleme Sonuçları Raporu</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Dönemsel Gözden Geçirme Raporu</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İnceleme Raporları</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İç Kontrol Sistemi Değerlendirme Raporu</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İş Sağlığı ve Güvenliği Kurullarının</w:t>
            </w:r>
            <w:r>
              <w:rPr>
                <w:rFonts w:ascii="Times New Roman" w:hAnsi="Times New Roman"/>
                <w:sz w:val="20"/>
              </w:rPr>
              <w:t xml:space="preserve"> </w:t>
            </w:r>
            <w:r w:rsidRPr="00DE3B19">
              <w:rPr>
                <w:rFonts w:ascii="Times New Roman" w:hAnsi="Times New Roman"/>
                <w:sz w:val="20"/>
              </w:rPr>
              <w:t>kararları</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Birim Risk Değerlendirme Raporu</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Acil Durum Planı</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Tahliye Planı</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İş Sağlığı ve Güvenliği Eğitimi Katılım</w:t>
            </w:r>
            <w:r>
              <w:rPr>
                <w:rFonts w:ascii="Times New Roman" w:hAnsi="Times New Roman"/>
                <w:sz w:val="20"/>
              </w:rPr>
              <w:t xml:space="preserve"> </w:t>
            </w:r>
            <w:r w:rsidRPr="00DE3B19">
              <w:rPr>
                <w:rFonts w:ascii="Times New Roman" w:hAnsi="Times New Roman"/>
                <w:sz w:val="20"/>
              </w:rPr>
              <w:t>Tutanağı</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Tatbikat tutanağı</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İş Kazası ve Meslek Hastalığı Bildirim Formu</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OSGB ve Birim Arasında Hizmet</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Sözleşmesi</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İşe Giriş ve Periyodik Muayene Formu</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Evrak</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Takvim</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Ajanda</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Afiş</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Dergi</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Kitap-Kitapçık</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lastRenderedPageBreak/>
              <w:t>Broşür</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Etiket</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Davetiye</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Stiker</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Web Slider</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Sertifika</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Katılım Belgesi</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Fidan Sertifikası</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Teşekkür Belgesi</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Haber</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Fotoğraf</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Video</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CD/DVD</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Gazete</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Web Haber</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Basın Açıklaması</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Promosyon Malzemeleri</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Peyzaj Düzenlemesi</w:t>
            </w:r>
          </w:p>
          <w:p w:rsidR="00DE3B19"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Bahçe ve Süs Bitkileri</w:t>
            </w:r>
          </w:p>
          <w:p w:rsidR="00DF1D28" w:rsidRPr="00DE3B19" w:rsidRDefault="00DE3B19" w:rsidP="00DE3B19">
            <w:pPr>
              <w:pStyle w:val="ListeParagraf"/>
              <w:numPr>
                <w:ilvl w:val="0"/>
                <w:numId w:val="1"/>
              </w:numPr>
              <w:rPr>
                <w:rFonts w:ascii="Times New Roman" w:hAnsi="Times New Roman"/>
                <w:sz w:val="20"/>
              </w:rPr>
            </w:pPr>
            <w:r w:rsidRPr="00DE3B19">
              <w:rPr>
                <w:rFonts w:ascii="Times New Roman" w:hAnsi="Times New Roman"/>
                <w:sz w:val="20"/>
              </w:rPr>
              <w:t>İç Kontrol Sistemi Değerlendirme Raporu</w:t>
            </w:r>
          </w:p>
        </w:tc>
      </w:tr>
    </w:tbl>
    <w:p w:rsidR="006752B7" w:rsidRPr="006752B7" w:rsidRDefault="006752B7">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752B7" w:rsidRDefault="006752B7">
      <w:pPr>
        <w:rPr>
          <w:rFonts w:ascii="Times New Roman" w:hAnsi="Times New Roman" w:cs="Times New Roman"/>
          <w:b/>
          <w:sz w:val="20"/>
        </w:rPr>
      </w:pPr>
      <w:r w:rsidRPr="006752B7">
        <w:rPr>
          <w:rFonts w:ascii="Times New Roman" w:hAnsi="Times New Roman" w:cs="Times New Roman"/>
          <w:b/>
          <w:sz w:val="20"/>
        </w:rPr>
        <w:t>FAALİYETLER</w:t>
      </w:r>
    </w:p>
    <w:p w:rsidR="00DE3B19" w:rsidRPr="006752B7" w:rsidRDefault="00DE3B19">
      <w:pPr>
        <w:rPr>
          <w:rFonts w:ascii="Times New Roman" w:hAnsi="Times New Roman" w:cs="Times New Roman"/>
          <w:b/>
          <w:sz w:val="20"/>
        </w:rPr>
      </w:pPr>
      <w:r w:rsidRPr="00DE3B19">
        <w:rPr>
          <w:rFonts w:ascii="Times New Roman" w:hAnsi="Times New Roman" w:cs="Times New Roman"/>
          <w:b/>
          <w:sz w:val="20"/>
        </w:rPr>
        <w:t>F</w:t>
      </w:r>
      <w:r w:rsidR="00F74361">
        <w:rPr>
          <w:rFonts w:ascii="Times New Roman" w:hAnsi="Times New Roman" w:cs="Times New Roman"/>
          <w:b/>
          <w:sz w:val="20"/>
        </w:rPr>
        <w:t>3</w:t>
      </w:r>
      <w:r w:rsidRPr="00DE3B19">
        <w:rPr>
          <w:rFonts w:ascii="Times New Roman" w:hAnsi="Times New Roman" w:cs="Times New Roman"/>
          <w:b/>
          <w:sz w:val="20"/>
        </w:rPr>
        <w:t>.1.1 Basın Yayın Faaliyeti</w:t>
      </w:r>
    </w:p>
    <w:tbl>
      <w:tblPr>
        <w:tblStyle w:val="TabloKlavuzu"/>
        <w:tblW w:w="10444" w:type="dxa"/>
        <w:tblInd w:w="-572" w:type="dxa"/>
        <w:tblLook w:val="04A0" w:firstRow="1" w:lastRow="0" w:firstColumn="1" w:lastColumn="0" w:noHBand="0" w:noVBand="1"/>
      </w:tblPr>
      <w:tblGrid>
        <w:gridCol w:w="2611"/>
        <w:gridCol w:w="2611"/>
        <w:gridCol w:w="2611"/>
        <w:gridCol w:w="2611"/>
      </w:tblGrid>
      <w:tr w:rsidR="006752B7" w:rsidTr="006752B7">
        <w:trPr>
          <w:trHeight w:val="586"/>
        </w:trPr>
        <w:tc>
          <w:tcPr>
            <w:tcW w:w="10444" w:type="dxa"/>
            <w:gridSpan w:val="4"/>
          </w:tcPr>
          <w:p w:rsidR="006752B7" w:rsidRDefault="006752B7">
            <w:pPr>
              <w:rPr>
                <w:rFonts w:ascii="Times New Roman" w:hAnsi="Times New Roman"/>
                <w:sz w:val="20"/>
              </w:rPr>
            </w:pPr>
            <w:r w:rsidRPr="006752B7">
              <w:rPr>
                <w:rFonts w:ascii="Times New Roman" w:hAnsi="Times New Roman"/>
                <w:sz w:val="20"/>
              </w:rPr>
              <w:t>Faaliyetin Amacı:</w:t>
            </w:r>
            <w:r w:rsidR="00DE3B19">
              <w:rPr>
                <w:rFonts w:ascii="Times New Roman" w:hAnsi="Times New Roman"/>
                <w:sz w:val="20"/>
              </w:rPr>
              <w:t xml:space="preserve"> </w:t>
            </w:r>
            <w:r w:rsidR="00DE3B19" w:rsidRPr="00DE3B19">
              <w:rPr>
                <w:rFonts w:ascii="Times New Roman" w:hAnsi="Times New Roman"/>
                <w:sz w:val="20"/>
              </w:rPr>
              <w:t>Üniversitemiz birimlerindeki faaliyetlerle ilgili olarak haber toplamak, kitle iletişim araçlarını kullanarak haber yaymak, çeşitli tekniklerle Üniversitemizin tanıtımını yapmak ve bu suretle kamuoyunu bilgilendirmek, protokolle ilgili işleri yürütmek, Rektörlük tarafından organize edilen tüm etkinleri takip etmek.</w:t>
            </w:r>
          </w:p>
        </w:tc>
      </w:tr>
      <w:tr w:rsidR="006752B7" w:rsidTr="006752B7">
        <w:trPr>
          <w:trHeight w:val="586"/>
        </w:trPr>
        <w:tc>
          <w:tcPr>
            <w:tcW w:w="10444" w:type="dxa"/>
            <w:gridSpan w:val="4"/>
          </w:tcPr>
          <w:p w:rsidR="006752B7" w:rsidRDefault="006752B7">
            <w:pPr>
              <w:rPr>
                <w:rFonts w:ascii="Times New Roman" w:hAnsi="Times New Roman"/>
                <w:sz w:val="20"/>
              </w:rPr>
            </w:pPr>
            <w:r w:rsidRPr="006752B7">
              <w:rPr>
                <w:rFonts w:ascii="Times New Roman" w:hAnsi="Times New Roman"/>
                <w:sz w:val="20"/>
              </w:rPr>
              <w:t>Faaliyetin Yürütüldüğü Birimler:</w:t>
            </w:r>
          </w:p>
        </w:tc>
      </w:tr>
      <w:tr w:rsidR="006752B7" w:rsidTr="00021B09">
        <w:trPr>
          <w:trHeight w:val="586"/>
        </w:trPr>
        <w:tc>
          <w:tcPr>
            <w:tcW w:w="2611" w:type="dxa"/>
          </w:tcPr>
          <w:p w:rsidR="006752B7" w:rsidRPr="006752B7" w:rsidRDefault="006752B7">
            <w:pPr>
              <w:rPr>
                <w:rFonts w:ascii="Times New Roman" w:hAnsi="Times New Roman"/>
                <w:sz w:val="20"/>
              </w:rPr>
            </w:pPr>
            <w:r w:rsidRPr="006752B7">
              <w:rPr>
                <w:rFonts w:ascii="Times New Roman" w:hAnsi="Times New Roman"/>
                <w:sz w:val="20"/>
              </w:rPr>
              <w:t>Faaliyet Adımları</w:t>
            </w:r>
          </w:p>
        </w:tc>
        <w:tc>
          <w:tcPr>
            <w:tcW w:w="2611" w:type="dxa"/>
          </w:tcPr>
          <w:p w:rsidR="006752B7" w:rsidRPr="006752B7" w:rsidRDefault="006752B7">
            <w:pPr>
              <w:rPr>
                <w:rFonts w:ascii="Times New Roman" w:hAnsi="Times New Roman"/>
                <w:sz w:val="20"/>
              </w:rPr>
            </w:pPr>
            <w:r w:rsidRPr="006752B7">
              <w:rPr>
                <w:rFonts w:ascii="Times New Roman" w:hAnsi="Times New Roman"/>
                <w:sz w:val="20"/>
              </w:rPr>
              <w:t>Görevli</w:t>
            </w:r>
          </w:p>
        </w:tc>
        <w:tc>
          <w:tcPr>
            <w:tcW w:w="2611" w:type="dxa"/>
          </w:tcPr>
          <w:p w:rsidR="006752B7" w:rsidRPr="006752B7" w:rsidRDefault="006752B7">
            <w:pPr>
              <w:rPr>
                <w:rFonts w:ascii="Times New Roman" w:hAnsi="Times New Roman"/>
                <w:sz w:val="20"/>
              </w:rPr>
            </w:pPr>
            <w:r w:rsidRPr="006752B7">
              <w:rPr>
                <w:rFonts w:ascii="Times New Roman" w:hAnsi="Times New Roman"/>
                <w:sz w:val="20"/>
              </w:rPr>
              <w:t>Bilgi/Tarif Dokümanları</w:t>
            </w:r>
          </w:p>
        </w:tc>
        <w:tc>
          <w:tcPr>
            <w:tcW w:w="2611" w:type="dxa"/>
          </w:tcPr>
          <w:p w:rsidR="006752B7" w:rsidRPr="006752B7" w:rsidRDefault="006752B7">
            <w:pPr>
              <w:rPr>
                <w:rFonts w:ascii="Times New Roman" w:hAnsi="Times New Roman"/>
                <w:sz w:val="20"/>
              </w:rPr>
            </w:pPr>
            <w:r w:rsidRPr="006752B7">
              <w:rPr>
                <w:rFonts w:ascii="Times New Roman" w:hAnsi="Times New Roman"/>
                <w:sz w:val="20"/>
              </w:rPr>
              <w:t>Kayıt Ortamı</w:t>
            </w:r>
          </w:p>
        </w:tc>
      </w:tr>
      <w:tr w:rsidR="006752B7" w:rsidTr="006752B7">
        <w:trPr>
          <w:trHeight w:val="2031"/>
        </w:trPr>
        <w:tc>
          <w:tcPr>
            <w:tcW w:w="2611" w:type="dxa"/>
          </w:tcPr>
          <w:p w:rsidR="00DE3B19" w:rsidRPr="00DE3B19" w:rsidRDefault="00DE3B19" w:rsidP="00DE3B19">
            <w:pPr>
              <w:pStyle w:val="ListeParagraf"/>
              <w:numPr>
                <w:ilvl w:val="0"/>
                <w:numId w:val="2"/>
              </w:numPr>
              <w:rPr>
                <w:rFonts w:ascii="Times New Roman" w:hAnsi="Times New Roman"/>
                <w:sz w:val="20"/>
              </w:rPr>
            </w:pPr>
            <w:r w:rsidRPr="00DE3B19">
              <w:rPr>
                <w:rFonts w:ascii="Times New Roman" w:hAnsi="Times New Roman"/>
                <w:sz w:val="20"/>
              </w:rPr>
              <w:t>Haber takip ve yayımlama süreci</w:t>
            </w:r>
          </w:p>
          <w:p w:rsidR="00DE3B19" w:rsidRPr="00DE3B19" w:rsidRDefault="00DE3B19" w:rsidP="00DE3B19">
            <w:pPr>
              <w:pStyle w:val="ListeParagraf"/>
              <w:numPr>
                <w:ilvl w:val="0"/>
                <w:numId w:val="2"/>
              </w:numPr>
              <w:rPr>
                <w:rFonts w:ascii="Times New Roman" w:hAnsi="Times New Roman"/>
                <w:sz w:val="20"/>
              </w:rPr>
            </w:pPr>
            <w:r w:rsidRPr="00DE3B19">
              <w:rPr>
                <w:rFonts w:ascii="Times New Roman" w:hAnsi="Times New Roman"/>
                <w:sz w:val="20"/>
              </w:rPr>
              <w:t>Etkinlik takip ve yayımlama süreci</w:t>
            </w:r>
          </w:p>
          <w:p w:rsidR="006752B7" w:rsidRPr="00DE3B19" w:rsidRDefault="00DE3B19" w:rsidP="00DE3B19">
            <w:pPr>
              <w:pStyle w:val="ListeParagraf"/>
              <w:numPr>
                <w:ilvl w:val="0"/>
                <w:numId w:val="2"/>
              </w:numPr>
              <w:rPr>
                <w:rFonts w:ascii="Times New Roman" w:hAnsi="Times New Roman"/>
                <w:sz w:val="20"/>
              </w:rPr>
            </w:pPr>
            <w:r w:rsidRPr="00DE3B19">
              <w:rPr>
                <w:rFonts w:ascii="Times New Roman" w:hAnsi="Times New Roman"/>
                <w:sz w:val="20"/>
              </w:rPr>
              <w:t>Duyuru takip ve yayımlama süreci</w:t>
            </w:r>
          </w:p>
        </w:tc>
        <w:tc>
          <w:tcPr>
            <w:tcW w:w="2611" w:type="dxa"/>
          </w:tcPr>
          <w:p w:rsidR="00DE3B19" w:rsidRPr="00DE3B19" w:rsidRDefault="00DE3B19" w:rsidP="00DE3B19">
            <w:pPr>
              <w:pStyle w:val="ListeParagraf"/>
              <w:numPr>
                <w:ilvl w:val="0"/>
                <w:numId w:val="2"/>
              </w:numPr>
              <w:rPr>
                <w:rFonts w:ascii="Times New Roman" w:hAnsi="Times New Roman"/>
                <w:sz w:val="20"/>
              </w:rPr>
            </w:pPr>
            <w:r w:rsidRPr="00DE3B19">
              <w:rPr>
                <w:rFonts w:ascii="Times New Roman" w:hAnsi="Times New Roman"/>
                <w:sz w:val="20"/>
              </w:rPr>
              <w:t xml:space="preserve">Basın </w:t>
            </w:r>
            <w:r>
              <w:rPr>
                <w:rFonts w:ascii="Times New Roman" w:hAnsi="Times New Roman"/>
                <w:sz w:val="20"/>
              </w:rPr>
              <w:t>Koordinatörlüğü</w:t>
            </w:r>
            <w:r w:rsidRPr="00DE3B19">
              <w:rPr>
                <w:rFonts w:ascii="Times New Roman" w:hAnsi="Times New Roman"/>
                <w:sz w:val="20"/>
              </w:rPr>
              <w:t xml:space="preserve"> Personeli</w:t>
            </w:r>
          </w:p>
          <w:p w:rsidR="00DE3B19" w:rsidRPr="00DE3B19" w:rsidRDefault="00DE3B19" w:rsidP="00DE3B19">
            <w:pPr>
              <w:pStyle w:val="ListeParagraf"/>
              <w:numPr>
                <w:ilvl w:val="0"/>
                <w:numId w:val="2"/>
              </w:numPr>
              <w:rPr>
                <w:rFonts w:ascii="Times New Roman" w:hAnsi="Times New Roman"/>
                <w:sz w:val="20"/>
              </w:rPr>
            </w:pPr>
            <w:r w:rsidRPr="00DE3B19">
              <w:rPr>
                <w:rFonts w:ascii="Times New Roman" w:hAnsi="Times New Roman"/>
                <w:sz w:val="20"/>
              </w:rPr>
              <w:t xml:space="preserve">Basın </w:t>
            </w:r>
            <w:r>
              <w:rPr>
                <w:rFonts w:ascii="Times New Roman" w:hAnsi="Times New Roman"/>
                <w:sz w:val="20"/>
              </w:rPr>
              <w:t>Koordinatörlüğü</w:t>
            </w:r>
            <w:r w:rsidRPr="00DE3B19">
              <w:rPr>
                <w:rFonts w:ascii="Times New Roman" w:hAnsi="Times New Roman"/>
                <w:sz w:val="20"/>
              </w:rPr>
              <w:t xml:space="preserve"> Sorumlusu</w:t>
            </w:r>
          </w:p>
          <w:p w:rsidR="00DE3B19" w:rsidRPr="00DE3B19" w:rsidRDefault="00DE3B19" w:rsidP="00DE3B19">
            <w:pPr>
              <w:pStyle w:val="ListeParagraf"/>
              <w:numPr>
                <w:ilvl w:val="0"/>
                <w:numId w:val="2"/>
              </w:numPr>
              <w:rPr>
                <w:rFonts w:ascii="Times New Roman" w:hAnsi="Times New Roman"/>
                <w:sz w:val="20"/>
              </w:rPr>
            </w:pPr>
            <w:r w:rsidRPr="00DE3B19">
              <w:rPr>
                <w:rFonts w:ascii="Times New Roman" w:hAnsi="Times New Roman"/>
                <w:sz w:val="20"/>
              </w:rPr>
              <w:t>Genel Sekreter</w:t>
            </w:r>
          </w:p>
          <w:p w:rsidR="00DE3B19" w:rsidRPr="00DE3B19" w:rsidRDefault="00DE3B19" w:rsidP="00DE3B19">
            <w:pPr>
              <w:pStyle w:val="ListeParagraf"/>
              <w:numPr>
                <w:ilvl w:val="0"/>
                <w:numId w:val="2"/>
              </w:numPr>
              <w:rPr>
                <w:rFonts w:ascii="Times New Roman" w:hAnsi="Times New Roman"/>
                <w:sz w:val="20"/>
              </w:rPr>
            </w:pPr>
            <w:r w:rsidRPr="00DE3B19">
              <w:rPr>
                <w:rFonts w:ascii="Times New Roman" w:hAnsi="Times New Roman"/>
                <w:sz w:val="20"/>
              </w:rPr>
              <w:t>Genel Sekreter Yardımcısı</w:t>
            </w:r>
          </w:p>
          <w:p w:rsidR="006752B7" w:rsidRPr="006752B7" w:rsidRDefault="00DE3B19" w:rsidP="00DE3B19">
            <w:pPr>
              <w:pStyle w:val="ListeParagraf"/>
              <w:numPr>
                <w:ilvl w:val="0"/>
                <w:numId w:val="2"/>
              </w:numPr>
              <w:rPr>
                <w:rFonts w:ascii="Times New Roman" w:hAnsi="Times New Roman"/>
                <w:sz w:val="20"/>
              </w:rPr>
            </w:pPr>
            <w:r w:rsidRPr="00DE3B19">
              <w:rPr>
                <w:rFonts w:ascii="Times New Roman" w:hAnsi="Times New Roman"/>
                <w:sz w:val="20"/>
              </w:rPr>
              <w:t>Kurumsal İletişim Birimi Yöneticisi</w:t>
            </w:r>
          </w:p>
        </w:tc>
        <w:tc>
          <w:tcPr>
            <w:tcW w:w="2611" w:type="dxa"/>
          </w:tcPr>
          <w:p w:rsidR="006752B7" w:rsidRPr="006752B7" w:rsidRDefault="006752B7" w:rsidP="006752B7">
            <w:pPr>
              <w:pStyle w:val="ListeParagraf"/>
              <w:numPr>
                <w:ilvl w:val="0"/>
                <w:numId w:val="2"/>
              </w:numPr>
              <w:rPr>
                <w:rFonts w:ascii="Times New Roman" w:hAnsi="Times New Roman"/>
                <w:sz w:val="20"/>
              </w:rPr>
            </w:pPr>
          </w:p>
        </w:tc>
        <w:tc>
          <w:tcPr>
            <w:tcW w:w="2611" w:type="dxa"/>
          </w:tcPr>
          <w:p w:rsidR="00DE3B19" w:rsidRPr="00DE3B19" w:rsidRDefault="00DE3B19" w:rsidP="00DE3B19">
            <w:pPr>
              <w:pStyle w:val="ListeParagraf"/>
              <w:numPr>
                <w:ilvl w:val="0"/>
                <w:numId w:val="2"/>
              </w:numPr>
              <w:rPr>
                <w:rFonts w:ascii="Times New Roman" w:hAnsi="Times New Roman"/>
                <w:sz w:val="20"/>
              </w:rPr>
            </w:pPr>
            <w:r>
              <w:rPr>
                <w:rFonts w:ascii="Times New Roman" w:hAnsi="Times New Roman"/>
                <w:sz w:val="20"/>
              </w:rPr>
              <w:t>KÜ Web Sayfası</w:t>
            </w:r>
          </w:p>
          <w:p w:rsidR="00DE3B19" w:rsidRPr="00DE3B19" w:rsidRDefault="00DE3B19" w:rsidP="00DE3B19">
            <w:pPr>
              <w:pStyle w:val="ListeParagraf"/>
              <w:numPr>
                <w:ilvl w:val="0"/>
                <w:numId w:val="2"/>
              </w:numPr>
              <w:rPr>
                <w:rFonts w:ascii="Times New Roman" w:hAnsi="Times New Roman"/>
                <w:sz w:val="20"/>
              </w:rPr>
            </w:pPr>
            <w:r w:rsidRPr="00DE3B19">
              <w:rPr>
                <w:rFonts w:ascii="Times New Roman" w:hAnsi="Times New Roman"/>
                <w:sz w:val="20"/>
              </w:rPr>
              <w:t>Evrak Arşivleme</w:t>
            </w:r>
          </w:p>
          <w:p w:rsidR="006752B7" w:rsidRPr="00DE3B19" w:rsidRDefault="00DE3B19" w:rsidP="00DE3B19">
            <w:pPr>
              <w:pStyle w:val="ListeParagraf"/>
              <w:numPr>
                <w:ilvl w:val="0"/>
                <w:numId w:val="2"/>
              </w:numPr>
              <w:rPr>
                <w:rFonts w:ascii="Times New Roman" w:hAnsi="Times New Roman"/>
                <w:sz w:val="20"/>
              </w:rPr>
            </w:pPr>
            <w:r>
              <w:rPr>
                <w:rFonts w:ascii="Times New Roman" w:hAnsi="Times New Roman"/>
                <w:sz w:val="20"/>
              </w:rPr>
              <w:t>Ü</w:t>
            </w:r>
            <w:r w:rsidRPr="00DE3B19">
              <w:rPr>
                <w:rFonts w:ascii="Times New Roman" w:hAnsi="Times New Roman"/>
                <w:sz w:val="20"/>
              </w:rPr>
              <w:t>BYS</w:t>
            </w:r>
          </w:p>
        </w:tc>
      </w:tr>
      <w:tr w:rsidR="006752B7" w:rsidTr="00DE3B19">
        <w:trPr>
          <w:trHeight w:val="793"/>
        </w:trPr>
        <w:tc>
          <w:tcPr>
            <w:tcW w:w="10444" w:type="dxa"/>
            <w:gridSpan w:val="4"/>
          </w:tcPr>
          <w:p w:rsidR="006752B7" w:rsidRDefault="006752B7" w:rsidP="006752B7">
            <w:pPr>
              <w:rPr>
                <w:rFonts w:ascii="Times New Roman" w:hAnsi="Times New Roman"/>
                <w:sz w:val="20"/>
              </w:rPr>
            </w:pPr>
            <w:r w:rsidRPr="006752B7">
              <w:rPr>
                <w:rFonts w:ascii="Times New Roman" w:hAnsi="Times New Roman"/>
                <w:sz w:val="20"/>
              </w:rPr>
              <w:t>İzleme Kriterleri:</w:t>
            </w:r>
          </w:p>
          <w:p w:rsidR="00DE3B19" w:rsidRPr="00DE3B19" w:rsidRDefault="00DE3B19" w:rsidP="00DE3B19">
            <w:pPr>
              <w:rPr>
                <w:rFonts w:ascii="Times New Roman" w:hAnsi="Times New Roman"/>
                <w:sz w:val="20"/>
              </w:rPr>
            </w:pPr>
            <w:r w:rsidRPr="00DE3B19">
              <w:rPr>
                <w:rFonts w:ascii="Times New Roman" w:hAnsi="Times New Roman"/>
                <w:sz w:val="20"/>
              </w:rPr>
              <w:t>Planlanan etkinliklerin gerçekleştirilme oranı</w:t>
            </w:r>
          </w:p>
          <w:p w:rsidR="006752B7" w:rsidRPr="006752B7" w:rsidRDefault="00DE3B19" w:rsidP="00DE3B19">
            <w:pPr>
              <w:rPr>
                <w:rFonts w:ascii="Times New Roman" w:hAnsi="Times New Roman"/>
                <w:sz w:val="20"/>
              </w:rPr>
            </w:pPr>
            <w:r w:rsidRPr="00DE3B19">
              <w:rPr>
                <w:rFonts w:ascii="Times New Roman" w:hAnsi="Times New Roman"/>
                <w:sz w:val="20"/>
              </w:rPr>
              <w:t>Yayımlanmayan haber sayısı (yerel/ulusal)</w:t>
            </w:r>
          </w:p>
        </w:tc>
      </w:tr>
      <w:tr w:rsidR="00DE3B19" w:rsidTr="00DE3B19">
        <w:trPr>
          <w:trHeight w:val="408"/>
        </w:trPr>
        <w:tc>
          <w:tcPr>
            <w:tcW w:w="10444" w:type="dxa"/>
            <w:gridSpan w:val="4"/>
          </w:tcPr>
          <w:p w:rsidR="00DE3B19" w:rsidRPr="00DE3B19" w:rsidRDefault="00DE3B19" w:rsidP="00DE3B19">
            <w:pPr>
              <w:rPr>
                <w:rFonts w:ascii="Times New Roman" w:hAnsi="Times New Roman"/>
                <w:sz w:val="20"/>
              </w:rPr>
            </w:pPr>
            <w:r w:rsidRPr="00DE3B19">
              <w:rPr>
                <w:rFonts w:ascii="Times New Roman" w:hAnsi="Times New Roman"/>
                <w:sz w:val="20"/>
              </w:rPr>
              <w:t>Riskler:</w:t>
            </w:r>
          </w:p>
          <w:p w:rsidR="00DE3B19" w:rsidRPr="00DE3B19" w:rsidRDefault="00DE3B19" w:rsidP="00DE3B19">
            <w:pPr>
              <w:rPr>
                <w:rFonts w:ascii="Times New Roman" w:hAnsi="Times New Roman"/>
                <w:sz w:val="20"/>
              </w:rPr>
            </w:pPr>
            <w:r w:rsidRPr="00DE3B19">
              <w:rPr>
                <w:rFonts w:ascii="Times New Roman" w:hAnsi="Times New Roman"/>
                <w:sz w:val="20"/>
              </w:rPr>
              <w:t>Kurul komisyon gündeminde olması gereken bir konunun gündemde yer almaması</w:t>
            </w:r>
          </w:p>
          <w:p w:rsidR="00DE3B19" w:rsidRPr="00DE3B19" w:rsidRDefault="00DE3B19" w:rsidP="00DE3B19">
            <w:pPr>
              <w:rPr>
                <w:rFonts w:ascii="Times New Roman" w:hAnsi="Times New Roman"/>
                <w:sz w:val="20"/>
              </w:rPr>
            </w:pPr>
            <w:r w:rsidRPr="00DE3B19">
              <w:rPr>
                <w:rFonts w:ascii="Times New Roman" w:hAnsi="Times New Roman"/>
                <w:sz w:val="20"/>
              </w:rPr>
              <w:t>İnternet üzerinden çalışan sistemlerde aksama olması Bilgi Edinme Yasası gereği yasal süre içinde cevap verilememesi</w:t>
            </w:r>
          </w:p>
          <w:p w:rsidR="00DE3B19" w:rsidRPr="006752B7" w:rsidRDefault="00DE3B19" w:rsidP="00DE3B19">
            <w:pPr>
              <w:rPr>
                <w:rFonts w:ascii="Times New Roman" w:hAnsi="Times New Roman"/>
                <w:sz w:val="20"/>
              </w:rPr>
            </w:pPr>
            <w:r w:rsidRPr="00DE3B19">
              <w:rPr>
                <w:rFonts w:ascii="Times New Roman" w:hAnsi="Times New Roman"/>
                <w:sz w:val="20"/>
              </w:rPr>
              <w:t>Planlanan etkinliklerin dış kaynaklı nedenlerden dolayı gerçekleştirilememesi</w:t>
            </w:r>
          </w:p>
        </w:tc>
      </w:tr>
      <w:tr w:rsidR="00DE3B19" w:rsidTr="00DE3B19">
        <w:trPr>
          <w:trHeight w:val="408"/>
        </w:trPr>
        <w:tc>
          <w:tcPr>
            <w:tcW w:w="10444" w:type="dxa"/>
            <w:gridSpan w:val="4"/>
          </w:tcPr>
          <w:p w:rsidR="00DE3B19" w:rsidRPr="00DE3B19" w:rsidRDefault="00DE3B19" w:rsidP="00DE3B19">
            <w:pPr>
              <w:rPr>
                <w:rFonts w:ascii="Times New Roman" w:hAnsi="Times New Roman"/>
                <w:sz w:val="20"/>
              </w:rPr>
            </w:pPr>
            <w:r w:rsidRPr="00DE3B19">
              <w:rPr>
                <w:rFonts w:ascii="Times New Roman" w:hAnsi="Times New Roman"/>
                <w:sz w:val="20"/>
              </w:rPr>
              <w:t>Fırsatlar:</w:t>
            </w:r>
          </w:p>
          <w:p w:rsidR="00DE3B19" w:rsidRPr="006752B7" w:rsidRDefault="00DE3B19" w:rsidP="00DE3B19">
            <w:pPr>
              <w:rPr>
                <w:rFonts w:ascii="Times New Roman" w:hAnsi="Times New Roman"/>
                <w:sz w:val="20"/>
              </w:rPr>
            </w:pPr>
            <w:r w:rsidRPr="00DE3B19">
              <w:rPr>
                <w:rFonts w:ascii="Times New Roman" w:hAnsi="Times New Roman"/>
                <w:sz w:val="20"/>
              </w:rPr>
              <w:t>Teknolojik gelişmelerin basın-yayın faaliyetleri üzerine olumlu etkisi olması</w:t>
            </w:r>
          </w:p>
        </w:tc>
      </w:tr>
    </w:tbl>
    <w:p w:rsidR="006752B7" w:rsidRDefault="006752B7">
      <w:pPr>
        <w:rPr>
          <w:rFonts w:ascii="Times New Roman" w:hAnsi="Times New Roman" w:cs="Times New Roman"/>
          <w:sz w:val="20"/>
        </w:rPr>
      </w:pPr>
    </w:p>
    <w:p w:rsidR="00DE3B19" w:rsidRDefault="00DE3B19">
      <w:pPr>
        <w:rPr>
          <w:rFonts w:ascii="Times New Roman" w:hAnsi="Times New Roman" w:cs="Times New Roman"/>
          <w:sz w:val="20"/>
        </w:rPr>
      </w:pPr>
    </w:p>
    <w:p w:rsidR="00651502" w:rsidRDefault="00651502">
      <w:pPr>
        <w:rPr>
          <w:rFonts w:ascii="Times New Roman" w:hAnsi="Times New Roman" w:cs="Times New Roman"/>
          <w:sz w:val="20"/>
        </w:rPr>
      </w:pPr>
    </w:p>
    <w:p w:rsidR="00651502" w:rsidRDefault="00651502">
      <w:pPr>
        <w:rPr>
          <w:rFonts w:ascii="Times New Roman" w:hAnsi="Times New Roman" w:cs="Times New Roman"/>
          <w:sz w:val="20"/>
        </w:rPr>
      </w:pPr>
    </w:p>
    <w:p w:rsidR="00651502" w:rsidRDefault="00651502">
      <w:pPr>
        <w:rPr>
          <w:rFonts w:ascii="Times New Roman" w:hAnsi="Times New Roman" w:cs="Times New Roman"/>
          <w:sz w:val="20"/>
        </w:rPr>
      </w:pPr>
    </w:p>
    <w:p w:rsidR="00651502" w:rsidRDefault="00651502">
      <w:pPr>
        <w:rPr>
          <w:rFonts w:ascii="Times New Roman" w:hAnsi="Times New Roman" w:cs="Times New Roman"/>
          <w:sz w:val="20"/>
        </w:rPr>
      </w:pPr>
    </w:p>
    <w:p w:rsidR="00651502" w:rsidRDefault="00651502">
      <w:pPr>
        <w:rPr>
          <w:rFonts w:ascii="Times New Roman" w:hAnsi="Times New Roman" w:cs="Times New Roman"/>
          <w:sz w:val="20"/>
        </w:rPr>
      </w:pPr>
    </w:p>
    <w:p w:rsidR="00651502" w:rsidRDefault="00651502">
      <w:pPr>
        <w:rPr>
          <w:rFonts w:ascii="Times New Roman" w:hAnsi="Times New Roman" w:cs="Times New Roman"/>
          <w:sz w:val="20"/>
        </w:rPr>
      </w:pPr>
    </w:p>
    <w:p w:rsidR="00651502" w:rsidRDefault="00651502">
      <w:pPr>
        <w:rPr>
          <w:rFonts w:ascii="Times New Roman" w:hAnsi="Times New Roman" w:cs="Times New Roman"/>
          <w:sz w:val="20"/>
        </w:rPr>
      </w:pPr>
    </w:p>
    <w:p w:rsidR="00651502" w:rsidRDefault="00651502">
      <w:pPr>
        <w:rPr>
          <w:rFonts w:ascii="Times New Roman" w:hAnsi="Times New Roman" w:cs="Times New Roman"/>
          <w:sz w:val="20"/>
        </w:rPr>
      </w:pPr>
    </w:p>
    <w:p w:rsidR="00651502" w:rsidRDefault="00651502">
      <w:pPr>
        <w:rPr>
          <w:rFonts w:ascii="Times New Roman" w:hAnsi="Times New Roman" w:cs="Times New Roman"/>
          <w:sz w:val="20"/>
        </w:rPr>
      </w:pPr>
    </w:p>
    <w:p w:rsidR="00651502" w:rsidRDefault="00651502">
      <w:pPr>
        <w:rPr>
          <w:rFonts w:ascii="Times New Roman" w:hAnsi="Times New Roman" w:cs="Times New Roman"/>
          <w:sz w:val="20"/>
        </w:rPr>
      </w:pPr>
    </w:p>
    <w:p w:rsidR="00DE3B19" w:rsidRPr="00DE3B19" w:rsidRDefault="00DE3B19">
      <w:pPr>
        <w:rPr>
          <w:rFonts w:ascii="Times New Roman" w:hAnsi="Times New Roman" w:cs="Times New Roman"/>
          <w:b/>
          <w:sz w:val="20"/>
        </w:rPr>
      </w:pPr>
      <w:r w:rsidRPr="00DE3B19">
        <w:rPr>
          <w:rFonts w:ascii="Times New Roman" w:hAnsi="Times New Roman" w:cs="Times New Roman"/>
          <w:b/>
          <w:sz w:val="20"/>
        </w:rPr>
        <w:lastRenderedPageBreak/>
        <w:t>F</w:t>
      </w:r>
      <w:r w:rsidR="00F74361">
        <w:rPr>
          <w:rFonts w:ascii="Times New Roman" w:hAnsi="Times New Roman" w:cs="Times New Roman"/>
          <w:b/>
          <w:sz w:val="20"/>
        </w:rPr>
        <w:t>3</w:t>
      </w:r>
      <w:r w:rsidRPr="00DE3B19">
        <w:rPr>
          <w:rFonts w:ascii="Times New Roman" w:hAnsi="Times New Roman" w:cs="Times New Roman"/>
          <w:b/>
          <w:sz w:val="20"/>
        </w:rPr>
        <w:t>.1.2 Kurul Komisyon Sekretarya İşlemleri</w:t>
      </w:r>
    </w:p>
    <w:tbl>
      <w:tblPr>
        <w:tblStyle w:val="TabloKlavuzu"/>
        <w:tblW w:w="10444" w:type="dxa"/>
        <w:tblInd w:w="-572" w:type="dxa"/>
        <w:tblLook w:val="04A0" w:firstRow="1" w:lastRow="0" w:firstColumn="1" w:lastColumn="0" w:noHBand="0" w:noVBand="1"/>
      </w:tblPr>
      <w:tblGrid>
        <w:gridCol w:w="2611"/>
        <w:gridCol w:w="2611"/>
        <w:gridCol w:w="2611"/>
        <w:gridCol w:w="2611"/>
      </w:tblGrid>
      <w:tr w:rsidR="00007EDD" w:rsidTr="00007EDD">
        <w:trPr>
          <w:trHeight w:val="586"/>
        </w:trPr>
        <w:tc>
          <w:tcPr>
            <w:tcW w:w="10444" w:type="dxa"/>
            <w:gridSpan w:val="4"/>
            <w:tcBorders>
              <w:top w:val="single" w:sz="4" w:space="0" w:color="auto"/>
              <w:left w:val="single" w:sz="4" w:space="0" w:color="auto"/>
              <w:bottom w:val="single" w:sz="4" w:space="0" w:color="auto"/>
              <w:right w:val="single" w:sz="4" w:space="0" w:color="auto"/>
            </w:tcBorders>
            <w:hideMark/>
          </w:tcPr>
          <w:p w:rsidR="00007EDD" w:rsidRDefault="00007EDD">
            <w:pPr>
              <w:rPr>
                <w:rFonts w:ascii="Times New Roman" w:hAnsi="Times New Roman"/>
                <w:sz w:val="20"/>
              </w:rPr>
            </w:pPr>
            <w:r>
              <w:rPr>
                <w:rFonts w:ascii="Times New Roman" w:hAnsi="Times New Roman"/>
                <w:sz w:val="20"/>
              </w:rPr>
              <w:t>Faaliyetin Amacı:</w:t>
            </w:r>
            <w:r w:rsidR="00DE3B19">
              <w:rPr>
                <w:rFonts w:ascii="Times New Roman" w:hAnsi="Times New Roman"/>
                <w:sz w:val="20"/>
              </w:rPr>
              <w:t xml:space="preserve"> </w:t>
            </w:r>
            <w:r w:rsidR="00DE3B19" w:rsidRPr="00DE3B19">
              <w:rPr>
                <w:rFonts w:ascii="Times New Roman" w:hAnsi="Times New Roman"/>
                <w:sz w:val="20"/>
              </w:rPr>
              <w:t>Üniversitemiz misyon, vizyon ve hedefleri doğrultusunda faaliyetlerini etkin, verimli ve tüm birimlerimizle koordineli bir şekilde yürütmek ve Üniversitemizin üst düzey karar organı olan Senato ve Üniversite Yönetim Kurulunda alınan kararları ilgili birim ve kişilere ulaşmasını sağlamak</w:t>
            </w:r>
          </w:p>
        </w:tc>
      </w:tr>
      <w:tr w:rsidR="00007EDD" w:rsidTr="00007EDD">
        <w:trPr>
          <w:trHeight w:val="586"/>
        </w:trPr>
        <w:tc>
          <w:tcPr>
            <w:tcW w:w="10444" w:type="dxa"/>
            <w:gridSpan w:val="4"/>
            <w:tcBorders>
              <w:top w:val="single" w:sz="4" w:space="0" w:color="auto"/>
              <w:left w:val="single" w:sz="4" w:space="0" w:color="auto"/>
              <w:bottom w:val="single" w:sz="4" w:space="0" w:color="auto"/>
              <w:right w:val="single" w:sz="4" w:space="0" w:color="auto"/>
            </w:tcBorders>
            <w:hideMark/>
          </w:tcPr>
          <w:p w:rsidR="00007EDD" w:rsidRDefault="00007EDD">
            <w:pPr>
              <w:rPr>
                <w:rFonts w:ascii="Times New Roman" w:hAnsi="Times New Roman"/>
                <w:sz w:val="20"/>
              </w:rPr>
            </w:pPr>
            <w:r>
              <w:rPr>
                <w:rFonts w:ascii="Times New Roman" w:hAnsi="Times New Roman"/>
                <w:sz w:val="20"/>
              </w:rPr>
              <w:t>Faaliyetin Yürütüldüğü Birimler:</w:t>
            </w:r>
            <w:r w:rsidR="00DE3B19">
              <w:rPr>
                <w:rFonts w:ascii="Times New Roman" w:hAnsi="Times New Roman"/>
                <w:sz w:val="20"/>
              </w:rPr>
              <w:t xml:space="preserve"> </w:t>
            </w:r>
          </w:p>
        </w:tc>
      </w:tr>
      <w:tr w:rsidR="00007EDD" w:rsidTr="00007EDD">
        <w:trPr>
          <w:trHeight w:val="586"/>
        </w:trPr>
        <w:tc>
          <w:tcPr>
            <w:tcW w:w="2611" w:type="dxa"/>
            <w:tcBorders>
              <w:top w:val="single" w:sz="4" w:space="0" w:color="auto"/>
              <w:left w:val="single" w:sz="4" w:space="0" w:color="auto"/>
              <w:bottom w:val="single" w:sz="4" w:space="0" w:color="auto"/>
              <w:right w:val="single" w:sz="4" w:space="0" w:color="auto"/>
            </w:tcBorders>
            <w:hideMark/>
          </w:tcPr>
          <w:p w:rsidR="00007EDD" w:rsidRDefault="00007EDD">
            <w:pPr>
              <w:rPr>
                <w:rFonts w:ascii="Times New Roman" w:hAnsi="Times New Roman"/>
                <w:sz w:val="20"/>
              </w:rPr>
            </w:pPr>
            <w:r>
              <w:rPr>
                <w:rFonts w:ascii="Times New Roman" w:hAnsi="Times New Roman"/>
                <w:sz w:val="20"/>
              </w:rPr>
              <w:t>Faaliyet Adımları</w:t>
            </w:r>
          </w:p>
        </w:tc>
        <w:tc>
          <w:tcPr>
            <w:tcW w:w="2611" w:type="dxa"/>
            <w:tcBorders>
              <w:top w:val="single" w:sz="4" w:space="0" w:color="auto"/>
              <w:left w:val="single" w:sz="4" w:space="0" w:color="auto"/>
              <w:bottom w:val="single" w:sz="4" w:space="0" w:color="auto"/>
              <w:right w:val="single" w:sz="4" w:space="0" w:color="auto"/>
            </w:tcBorders>
            <w:hideMark/>
          </w:tcPr>
          <w:p w:rsidR="00007EDD" w:rsidRDefault="00007EDD">
            <w:pPr>
              <w:rPr>
                <w:rFonts w:ascii="Times New Roman" w:hAnsi="Times New Roman"/>
                <w:sz w:val="20"/>
              </w:rPr>
            </w:pPr>
            <w:r>
              <w:rPr>
                <w:rFonts w:ascii="Times New Roman" w:hAnsi="Times New Roman"/>
                <w:sz w:val="20"/>
              </w:rPr>
              <w:t>Görevli</w:t>
            </w:r>
          </w:p>
        </w:tc>
        <w:tc>
          <w:tcPr>
            <w:tcW w:w="2611" w:type="dxa"/>
            <w:tcBorders>
              <w:top w:val="single" w:sz="4" w:space="0" w:color="auto"/>
              <w:left w:val="single" w:sz="4" w:space="0" w:color="auto"/>
              <w:bottom w:val="single" w:sz="4" w:space="0" w:color="auto"/>
              <w:right w:val="single" w:sz="4" w:space="0" w:color="auto"/>
            </w:tcBorders>
            <w:hideMark/>
          </w:tcPr>
          <w:p w:rsidR="00007EDD" w:rsidRDefault="00007EDD">
            <w:pPr>
              <w:rPr>
                <w:rFonts w:ascii="Times New Roman" w:hAnsi="Times New Roman"/>
                <w:sz w:val="20"/>
              </w:rPr>
            </w:pPr>
            <w:r>
              <w:rPr>
                <w:rFonts w:ascii="Times New Roman" w:hAnsi="Times New Roman"/>
                <w:sz w:val="20"/>
              </w:rPr>
              <w:t>Bilgi/Tarif Dokümanları</w:t>
            </w:r>
          </w:p>
        </w:tc>
        <w:tc>
          <w:tcPr>
            <w:tcW w:w="2611" w:type="dxa"/>
            <w:tcBorders>
              <w:top w:val="single" w:sz="4" w:space="0" w:color="auto"/>
              <w:left w:val="single" w:sz="4" w:space="0" w:color="auto"/>
              <w:bottom w:val="single" w:sz="4" w:space="0" w:color="auto"/>
              <w:right w:val="single" w:sz="4" w:space="0" w:color="auto"/>
            </w:tcBorders>
            <w:hideMark/>
          </w:tcPr>
          <w:p w:rsidR="00007EDD" w:rsidRDefault="00007EDD">
            <w:pPr>
              <w:rPr>
                <w:rFonts w:ascii="Times New Roman" w:hAnsi="Times New Roman"/>
                <w:sz w:val="20"/>
              </w:rPr>
            </w:pPr>
            <w:r>
              <w:rPr>
                <w:rFonts w:ascii="Times New Roman" w:hAnsi="Times New Roman"/>
                <w:sz w:val="20"/>
              </w:rPr>
              <w:t>Kayıt Ortamı</w:t>
            </w:r>
          </w:p>
        </w:tc>
      </w:tr>
      <w:tr w:rsidR="00007EDD" w:rsidTr="00007EDD">
        <w:trPr>
          <w:trHeight w:val="2031"/>
        </w:trPr>
        <w:tc>
          <w:tcPr>
            <w:tcW w:w="2611" w:type="dxa"/>
            <w:tcBorders>
              <w:top w:val="single" w:sz="4" w:space="0" w:color="auto"/>
              <w:left w:val="single" w:sz="4" w:space="0" w:color="auto"/>
              <w:bottom w:val="single" w:sz="4" w:space="0" w:color="auto"/>
              <w:right w:val="single" w:sz="4" w:space="0" w:color="auto"/>
            </w:tcBorders>
          </w:tcPr>
          <w:p w:rsidR="00DE3B19" w:rsidRPr="00DE3B19" w:rsidRDefault="00DE3B19" w:rsidP="00DE3B19">
            <w:pPr>
              <w:pStyle w:val="ListeParagraf"/>
              <w:numPr>
                <w:ilvl w:val="0"/>
                <w:numId w:val="3"/>
              </w:numPr>
              <w:rPr>
                <w:rFonts w:ascii="Times New Roman" w:hAnsi="Times New Roman"/>
                <w:sz w:val="20"/>
              </w:rPr>
            </w:pPr>
            <w:r w:rsidRPr="00DE3B19">
              <w:rPr>
                <w:rFonts w:ascii="Times New Roman" w:hAnsi="Times New Roman"/>
                <w:sz w:val="20"/>
              </w:rPr>
              <w:t>Üniversite Senatosu Sekretarya İşlemleri</w:t>
            </w:r>
          </w:p>
          <w:p w:rsidR="00DE3B19" w:rsidRPr="00DE3B19" w:rsidRDefault="00DE3B19" w:rsidP="00DE3B19">
            <w:pPr>
              <w:pStyle w:val="ListeParagraf"/>
              <w:numPr>
                <w:ilvl w:val="0"/>
                <w:numId w:val="3"/>
              </w:numPr>
              <w:rPr>
                <w:rFonts w:ascii="Times New Roman" w:hAnsi="Times New Roman"/>
                <w:sz w:val="20"/>
              </w:rPr>
            </w:pPr>
            <w:r w:rsidRPr="00DE3B19">
              <w:rPr>
                <w:rFonts w:ascii="Times New Roman" w:hAnsi="Times New Roman"/>
                <w:sz w:val="20"/>
              </w:rPr>
              <w:t>Üniversite Yönetim Kurulu Sekretarya İşlemleri</w:t>
            </w:r>
          </w:p>
          <w:p w:rsidR="00DE3B19" w:rsidRPr="00DE3B19" w:rsidRDefault="00DE3B19" w:rsidP="00DE3B19">
            <w:pPr>
              <w:pStyle w:val="ListeParagraf"/>
              <w:numPr>
                <w:ilvl w:val="0"/>
                <w:numId w:val="3"/>
              </w:numPr>
              <w:rPr>
                <w:rFonts w:ascii="Times New Roman" w:hAnsi="Times New Roman"/>
                <w:sz w:val="20"/>
              </w:rPr>
            </w:pPr>
            <w:r w:rsidRPr="00DE3B19">
              <w:rPr>
                <w:rFonts w:ascii="Times New Roman" w:hAnsi="Times New Roman"/>
                <w:sz w:val="20"/>
              </w:rPr>
              <w:t>Disiplin Kurulu Sekretarya İşlemleri</w:t>
            </w:r>
          </w:p>
          <w:p w:rsidR="00007EDD" w:rsidRPr="00DE3B19" w:rsidRDefault="00DE3B19" w:rsidP="00DE3B19">
            <w:pPr>
              <w:pStyle w:val="ListeParagraf"/>
              <w:numPr>
                <w:ilvl w:val="0"/>
                <w:numId w:val="3"/>
              </w:numPr>
              <w:rPr>
                <w:rFonts w:ascii="Times New Roman" w:hAnsi="Times New Roman"/>
                <w:sz w:val="20"/>
              </w:rPr>
            </w:pPr>
            <w:r w:rsidRPr="00DE3B19">
              <w:rPr>
                <w:rFonts w:ascii="Times New Roman" w:hAnsi="Times New Roman"/>
                <w:sz w:val="20"/>
              </w:rPr>
              <w:t>Etik Kurullar Sekretarya İşlemleri</w:t>
            </w:r>
          </w:p>
        </w:tc>
        <w:tc>
          <w:tcPr>
            <w:tcW w:w="2611" w:type="dxa"/>
            <w:tcBorders>
              <w:top w:val="single" w:sz="4" w:space="0" w:color="auto"/>
              <w:left w:val="single" w:sz="4" w:space="0" w:color="auto"/>
              <w:bottom w:val="single" w:sz="4" w:space="0" w:color="auto"/>
              <w:right w:val="single" w:sz="4" w:space="0" w:color="auto"/>
            </w:tcBorders>
          </w:tcPr>
          <w:p w:rsidR="00DE3B19" w:rsidRPr="00DE3B19" w:rsidRDefault="00DE3B19" w:rsidP="00DE3B19">
            <w:pPr>
              <w:pStyle w:val="ListeParagraf"/>
              <w:numPr>
                <w:ilvl w:val="0"/>
                <w:numId w:val="3"/>
              </w:numPr>
              <w:rPr>
                <w:rFonts w:ascii="Times New Roman" w:hAnsi="Times New Roman"/>
                <w:sz w:val="20"/>
              </w:rPr>
            </w:pPr>
            <w:r w:rsidRPr="00DE3B19">
              <w:rPr>
                <w:rFonts w:ascii="Times New Roman" w:hAnsi="Times New Roman"/>
                <w:sz w:val="20"/>
              </w:rPr>
              <w:t>Yazı İşleri Birimi Yöneticisi</w:t>
            </w:r>
          </w:p>
          <w:p w:rsidR="00DE3B19" w:rsidRPr="00DE3B19" w:rsidRDefault="00DE3B19" w:rsidP="00DE3B19">
            <w:pPr>
              <w:pStyle w:val="ListeParagraf"/>
              <w:numPr>
                <w:ilvl w:val="0"/>
                <w:numId w:val="3"/>
              </w:numPr>
              <w:rPr>
                <w:rFonts w:ascii="Times New Roman" w:hAnsi="Times New Roman"/>
                <w:sz w:val="20"/>
              </w:rPr>
            </w:pPr>
            <w:r w:rsidRPr="00DE3B19">
              <w:rPr>
                <w:rFonts w:ascii="Times New Roman" w:hAnsi="Times New Roman"/>
                <w:sz w:val="20"/>
              </w:rPr>
              <w:t>Kurul/Komisyonlar Sekreterya Personeli</w:t>
            </w:r>
          </w:p>
          <w:p w:rsidR="00007EDD" w:rsidRDefault="00DE3B19" w:rsidP="00DE3B19">
            <w:pPr>
              <w:pStyle w:val="ListeParagraf"/>
              <w:numPr>
                <w:ilvl w:val="0"/>
                <w:numId w:val="3"/>
              </w:numPr>
              <w:rPr>
                <w:rFonts w:ascii="Times New Roman" w:hAnsi="Times New Roman"/>
                <w:sz w:val="20"/>
              </w:rPr>
            </w:pPr>
            <w:r w:rsidRPr="00DE3B19">
              <w:rPr>
                <w:rFonts w:ascii="Times New Roman" w:hAnsi="Times New Roman"/>
                <w:sz w:val="20"/>
              </w:rPr>
              <w:t>Sekreter</w:t>
            </w:r>
          </w:p>
        </w:tc>
        <w:tc>
          <w:tcPr>
            <w:tcW w:w="2611" w:type="dxa"/>
            <w:tcBorders>
              <w:top w:val="single" w:sz="4" w:space="0" w:color="auto"/>
              <w:left w:val="single" w:sz="4" w:space="0" w:color="auto"/>
              <w:bottom w:val="single" w:sz="4" w:space="0" w:color="auto"/>
              <w:right w:val="single" w:sz="4" w:space="0" w:color="auto"/>
            </w:tcBorders>
          </w:tcPr>
          <w:p w:rsidR="0054356D" w:rsidRPr="0054356D" w:rsidRDefault="0054356D" w:rsidP="0054356D">
            <w:pPr>
              <w:pStyle w:val="ListeParagraf"/>
              <w:numPr>
                <w:ilvl w:val="0"/>
                <w:numId w:val="3"/>
              </w:numPr>
              <w:rPr>
                <w:rFonts w:ascii="Times New Roman" w:hAnsi="Times New Roman"/>
                <w:sz w:val="20"/>
              </w:rPr>
            </w:pPr>
            <w:r w:rsidRPr="0054356D">
              <w:rPr>
                <w:rFonts w:ascii="Times New Roman" w:hAnsi="Times New Roman"/>
                <w:sz w:val="20"/>
              </w:rPr>
              <w:t>KYS-FRM-137 Yönetim Kurulu Katılım Listesi</w:t>
            </w:r>
          </w:p>
          <w:p w:rsidR="0054356D" w:rsidRPr="0054356D" w:rsidRDefault="0054356D" w:rsidP="0054356D">
            <w:pPr>
              <w:pStyle w:val="ListeParagraf"/>
              <w:numPr>
                <w:ilvl w:val="0"/>
                <w:numId w:val="3"/>
              </w:numPr>
              <w:rPr>
                <w:rFonts w:ascii="Times New Roman" w:hAnsi="Times New Roman"/>
                <w:sz w:val="20"/>
              </w:rPr>
            </w:pPr>
            <w:r w:rsidRPr="0054356D">
              <w:rPr>
                <w:rFonts w:ascii="Times New Roman" w:hAnsi="Times New Roman"/>
                <w:sz w:val="20"/>
              </w:rPr>
              <w:t>KYS-FRM-141 Senato Katılım Listesi</w:t>
            </w:r>
          </w:p>
          <w:p w:rsidR="0054356D" w:rsidRPr="0054356D" w:rsidRDefault="0054356D" w:rsidP="0054356D">
            <w:pPr>
              <w:pStyle w:val="ListeParagraf"/>
              <w:numPr>
                <w:ilvl w:val="0"/>
                <w:numId w:val="3"/>
              </w:numPr>
              <w:rPr>
                <w:rFonts w:ascii="Times New Roman" w:hAnsi="Times New Roman"/>
                <w:sz w:val="20"/>
              </w:rPr>
            </w:pPr>
            <w:r w:rsidRPr="0054356D">
              <w:rPr>
                <w:rFonts w:ascii="Times New Roman" w:hAnsi="Times New Roman"/>
                <w:sz w:val="20"/>
              </w:rPr>
              <w:t>KYS-FRM-352 Toplantı Tutanağı</w:t>
            </w:r>
          </w:p>
          <w:p w:rsidR="00805705" w:rsidRDefault="00805705" w:rsidP="0054356D">
            <w:pPr>
              <w:pStyle w:val="ListeParagraf"/>
              <w:rPr>
                <w:rFonts w:ascii="Times New Roman" w:hAnsi="Times New Roman"/>
                <w:sz w:val="20"/>
              </w:rPr>
            </w:pPr>
          </w:p>
        </w:tc>
        <w:tc>
          <w:tcPr>
            <w:tcW w:w="2611" w:type="dxa"/>
            <w:tcBorders>
              <w:top w:val="single" w:sz="4" w:space="0" w:color="auto"/>
              <w:left w:val="single" w:sz="4" w:space="0" w:color="auto"/>
              <w:bottom w:val="single" w:sz="4" w:space="0" w:color="auto"/>
              <w:right w:val="single" w:sz="4" w:space="0" w:color="auto"/>
            </w:tcBorders>
          </w:tcPr>
          <w:p w:rsidR="00805705" w:rsidRPr="00805705" w:rsidRDefault="00805705" w:rsidP="00805705">
            <w:pPr>
              <w:pStyle w:val="ListeParagraf"/>
              <w:numPr>
                <w:ilvl w:val="0"/>
                <w:numId w:val="3"/>
              </w:numPr>
              <w:rPr>
                <w:rFonts w:ascii="Times New Roman" w:hAnsi="Times New Roman"/>
                <w:sz w:val="20"/>
              </w:rPr>
            </w:pPr>
            <w:r>
              <w:rPr>
                <w:rFonts w:ascii="Times New Roman" w:hAnsi="Times New Roman"/>
                <w:sz w:val="20"/>
              </w:rPr>
              <w:t>Ü</w:t>
            </w:r>
            <w:r w:rsidRPr="00805705">
              <w:rPr>
                <w:rFonts w:ascii="Times New Roman" w:hAnsi="Times New Roman"/>
                <w:sz w:val="20"/>
              </w:rPr>
              <w:t>BYS</w:t>
            </w:r>
          </w:p>
          <w:p w:rsidR="00805705" w:rsidRPr="00805705" w:rsidRDefault="00805705" w:rsidP="00805705">
            <w:pPr>
              <w:pStyle w:val="ListeParagraf"/>
              <w:numPr>
                <w:ilvl w:val="0"/>
                <w:numId w:val="3"/>
              </w:numPr>
              <w:rPr>
                <w:rFonts w:ascii="Times New Roman" w:hAnsi="Times New Roman"/>
                <w:sz w:val="20"/>
              </w:rPr>
            </w:pPr>
            <w:r w:rsidRPr="00805705">
              <w:rPr>
                <w:rFonts w:ascii="Times New Roman" w:hAnsi="Times New Roman"/>
                <w:sz w:val="20"/>
              </w:rPr>
              <w:t>Kurum Websayfası</w:t>
            </w:r>
          </w:p>
          <w:p w:rsidR="00805705" w:rsidRPr="00805705" w:rsidRDefault="00805705" w:rsidP="00805705">
            <w:pPr>
              <w:pStyle w:val="ListeParagraf"/>
              <w:numPr>
                <w:ilvl w:val="0"/>
                <w:numId w:val="3"/>
              </w:numPr>
              <w:rPr>
                <w:rFonts w:ascii="Times New Roman" w:hAnsi="Times New Roman"/>
                <w:sz w:val="20"/>
              </w:rPr>
            </w:pPr>
            <w:r w:rsidRPr="00805705">
              <w:rPr>
                <w:rFonts w:ascii="Times New Roman" w:hAnsi="Times New Roman"/>
                <w:sz w:val="20"/>
              </w:rPr>
              <w:t>Kararlar Veritabanı</w:t>
            </w:r>
          </w:p>
          <w:p w:rsidR="00007EDD" w:rsidRPr="00805705" w:rsidRDefault="00805705" w:rsidP="00805705">
            <w:pPr>
              <w:pStyle w:val="ListeParagraf"/>
              <w:numPr>
                <w:ilvl w:val="0"/>
                <w:numId w:val="3"/>
              </w:numPr>
              <w:rPr>
                <w:rFonts w:ascii="Times New Roman" w:hAnsi="Times New Roman"/>
                <w:sz w:val="20"/>
              </w:rPr>
            </w:pPr>
            <w:r w:rsidRPr="00805705">
              <w:rPr>
                <w:rFonts w:ascii="Times New Roman" w:hAnsi="Times New Roman"/>
                <w:sz w:val="20"/>
              </w:rPr>
              <w:t>Fiziki Arşiv</w:t>
            </w:r>
          </w:p>
        </w:tc>
      </w:tr>
      <w:tr w:rsidR="00007EDD" w:rsidTr="00007EDD">
        <w:trPr>
          <w:trHeight w:val="1004"/>
        </w:trPr>
        <w:tc>
          <w:tcPr>
            <w:tcW w:w="10444" w:type="dxa"/>
            <w:gridSpan w:val="4"/>
            <w:tcBorders>
              <w:top w:val="single" w:sz="4" w:space="0" w:color="auto"/>
              <w:left w:val="single" w:sz="4" w:space="0" w:color="auto"/>
              <w:bottom w:val="single" w:sz="4" w:space="0" w:color="auto"/>
              <w:right w:val="single" w:sz="4" w:space="0" w:color="auto"/>
            </w:tcBorders>
          </w:tcPr>
          <w:p w:rsidR="00007EDD" w:rsidRDefault="00007EDD">
            <w:pPr>
              <w:rPr>
                <w:rFonts w:ascii="Times New Roman" w:hAnsi="Times New Roman"/>
                <w:sz w:val="20"/>
              </w:rPr>
            </w:pPr>
            <w:r>
              <w:rPr>
                <w:rFonts w:ascii="Times New Roman" w:hAnsi="Times New Roman"/>
                <w:sz w:val="20"/>
              </w:rPr>
              <w:t>İzleme Kriterleri:</w:t>
            </w:r>
          </w:p>
          <w:p w:rsidR="00463E32" w:rsidRPr="00463E32" w:rsidRDefault="00463E32" w:rsidP="00463E32">
            <w:pPr>
              <w:rPr>
                <w:rFonts w:ascii="Times New Roman" w:hAnsi="Times New Roman"/>
                <w:sz w:val="20"/>
              </w:rPr>
            </w:pPr>
            <w:r w:rsidRPr="00463E32">
              <w:rPr>
                <w:rFonts w:ascii="Times New Roman" w:hAnsi="Times New Roman"/>
                <w:sz w:val="20"/>
              </w:rPr>
              <w:t>Kurul Komisyon üyeleri ile iletişimde yaşanılan aksaklık sayısı (yıllık)</w:t>
            </w:r>
          </w:p>
          <w:p w:rsidR="00463E32" w:rsidRPr="00463E32" w:rsidRDefault="00463E32" w:rsidP="00463E32">
            <w:pPr>
              <w:rPr>
                <w:rFonts w:ascii="Times New Roman" w:hAnsi="Times New Roman"/>
                <w:sz w:val="20"/>
              </w:rPr>
            </w:pPr>
            <w:r w:rsidRPr="00463E32">
              <w:rPr>
                <w:rFonts w:ascii="Times New Roman" w:hAnsi="Times New Roman"/>
                <w:sz w:val="20"/>
              </w:rPr>
              <w:t>Kurul Komisyonda doküman eksikliği nedeniyle karara bağlanamayan gündem sayısı (yıllık)</w:t>
            </w:r>
          </w:p>
          <w:p w:rsidR="00007EDD" w:rsidRDefault="00463E32" w:rsidP="00463E32">
            <w:pPr>
              <w:rPr>
                <w:rFonts w:ascii="Times New Roman" w:hAnsi="Times New Roman"/>
                <w:sz w:val="20"/>
              </w:rPr>
            </w:pPr>
            <w:r w:rsidRPr="00463E32">
              <w:rPr>
                <w:rFonts w:ascii="Times New Roman" w:hAnsi="Times New Roman"/>
                <w:sz w:val="20"/>
              </w:rPr>
              <w:t>Kurul Komisyon gündeminde yer alması gereken ancak herhangi bir nedenle yer almayan gündem sayısı (yıllık)</w:t>
            </w:r>
          </w:p>
        </w:tc>
      </w:tr>
      <w:tr w:rsidR="00463E32" w:rsidTr="00463E32">
        <w:trPr>
          <w:trHeight w:val="615"/>
        </w:trPr>
        <w:tc>
          <w:tcPr>
            <w:tcW w:w="10444" w:type="dxa"/>
            <w:gridSpan w:val="4"/>
            <w:tcBorders>
              <w:top w:val="single" w:sz="4" w:space="0" w:color="auto"/>
              <w:left w:val="single" w:sz="4" w:space="0" w:color="auto"/>
              <w:bottom w:val="single" w:sz="4" w:space="0" w:color="auto"/>
              <w:right w:val="single" w:sz="4" w:space="0" w:color="auto"/>
            </w:tcBorders>
          </w:tcPr>
          <w:p w:rsidR="00463E32" w:rsidRPr="00463E32" w:rsidRDefault="00463E32" w:rsidP="00463E32">
            <w:pPr>
              <w:rPr>
                <w:rFonts w:ascii="Times New Roman" w:hAnsi="Times New Roman"/>
                <w:sz w:val="20"/>
              </w:rPr>
            </w:pPr>
            <w:r w:rsidRPr="00463E32">
              <w:rPr>
                <w:rFonts w:ascii="Times New Roman" w:hAnsi="Times New Roman"/>
                <w:sz w:val="20"/>
              </w:rPr>
              <w:t>Riskler:</w:t>
            </w:r>
          </w:p>
          <w:p w:rsidR="00463E32" w:rsidRPr="00463E32" w:rsidRDefault="00463E32" w:rsidP="00463E32">
            <w:pPr>
              <w:rPr>
                <w:rFonts w:ascii="Times New Roman" w:hAnsi="Times New Roman"/>
                <w:sz w:val="20"/>
              </w:rPr>
            </w:pPr>
            <w:r w:rsidRPr="00463E32">
              <w:rPr>
                <w:rFonts w:ascii="Times New Roman" w:hAnsi="Times New Roman"/>
                <w:sz w:val="20"/>
              </w:rPr>
              <w:t>Kurul Komisyon Üyeleri ile iletişimde olası aksaklıklar nedeniyle katılım yeter sayısının sağlanamaması</w:t>
            </w:r>
          </w:p>
          <w:p w:rsidR="00463E32" w:rsidRDefault="00463E32" w:rsidP="00463E32">
            <w:pPr>
              <w:rPr>
                <w:rFonts w:ascii="Times New Roman" w:hAnsi="Times New Roman"/>
                <w:sz w:val="20"/>
              </w:rPr>
            </w:pPr>
            <w:r w:rsidRPr="00463E32">
              <w:rPr>
                <w:rFonts w:ascii="Times New Roman" w:hAnsi="Times New Roman"/>
                <w:sz w:val="20"/>
              </w:rPr>
              <w:t>Kurul Komisyon toplantısına ilişkin dokümanların eksik ya da yetersiz olması nedeniyle konunun karara bağlanamaması</w:t>
            </w:r>
          </w:p>
        </w:tc>
      </w:tr>
      <w:tr w:rsidR="00463E32" w:rsidTr="00463E32">
        <w:trPr>
          <w:trHeight w:val="553"/>
        </w:trPr>
        <w:tc>
          <w:tcPr>
            <w:tcW w:w="10444" w:type="dxa"/>
            <w:gridSpan w:val="4"/>
            <w:tcBorders>
              <w:top w:val="single" w:sz="4" w:space="0" w:color="auto"/>
              <w:left w:val="single" w:sz="4" w:space="0" w:color="auto"/>
              <w:bottom w:val="single" w:sz="4" w:space="0" w:color="auto"/>
              <w:right w:val="single" w:sz="4" w:space="0" w:color="auto"/>
            </w:tcBorders>
          </w:tcPr>
          <w:p w:rsidR="00463E32" w:rsidRPr="00463E32" w:rsidRDefault="00463E32" w:rsidP="00463E32">
            <w:pPr>
              <w:rPr>
                <w:rFonts w:ascii="Times New Roman" w:hAnsi="Times New Roman"/>
                <w:sz w:val="20"/>
              </w:rPr>
            </w:pPr>
            <w:r w:rsidRPr="00463E32">
              <w:rPr>
                <w:rFonts w:ascii="Times New Roman" w:hAnsi="Times New Roman"/>
                <w:sz w:val="20"/>
              </w:rPr>
              <w:t>Fırsatlar:</w:t>
            </w:r>
          </w:p>
          <w:p w:rsidR="00463E32" w:rsidRPr="00463E32" w:rsidRDefault="00463E32" w:rsidP="00463E32">
            <w:pPr>
              <w:rPr>
                <w:rFonts w:ascii="Times New Roman" w:hAnsi="Times New Roman"/>
                <w:sz w:val="20"/>
              </w:rPr>
            </w:pPr>
            <w:r w:rsidRPr="00463E32">
              <w:rPr>
                <w:rFonts w:ascii="Times New Roman" w:hAnsi="Times New Roman"/>
                <w:sz w:val="20"/>
              </w:rPr>
              <w:t>Uzaktan Erişim Teknolojilerinde Yaşanan Gelişim: Özellikle pandemi sürecinde kurul ve komisyon toplantılarının uzaktan erişim yöntemleri yapılabilmesi sağlık ve zaman yönetimi açısından fırsat yaratması</w:t>
            </w:r>
          </w:p>
          <w:p w:rsidR="00463E32" w:rsidRDefault="00463E32" w:rsidP="00463E32">
            <w:pPr>
              <w:rPr>
                <w:rFonts w:ascii="Times New Roman" w:hAnsi="Times New Roman"/>
                <w:sz w:val="20"/>
              </w:rPr>
            </w:pPr>
            <w:r w:rsidRPr="00463E32">
              <w:rPr>
                <w:rFonts w:ascii="Times New Roman" w:hAnsi="Times New Roman"/>
                <w:sz w:val="20"/>
              </w:rPr>
              <w:t>Teknolojik imkanlar (Toplu SMS) : Kurul Komisyon üyeleriyle iletişimde telefon ve mail’den sonra toplu SMS ile bilgilendirme yapılabilmesi olası iletişim aksaklıklarının önüne geçilmesi</w:t>
            </w:r>
          </w:p>
        </w:tc>
      </w:tr>
    </w:tbl>
    <w:p w:rsidR="00007EDD" w:rsidRDefault="00007EDD">
      <w:pPr>
        <w:rPr>
          <w:rFonts w:ascii="Times New Roman" w:hAnsi="Times New Roman" w:cs="Times New Roman"/>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54356D" w:rsidRDefault="0054356D">
      <w:pPr>
        <w:rPr>
          <w:rFonts w:ascii="Times New Roman" w:hAnsi="Times New Roman" w:cs="Times New Roman"/>
          <w:b/>
          <w:sz w:val="20"/>
        </w:rPr>
      </w:pPr>
    </w:p>
    <w:p w:rsidR="0054356D" w:rsidRDefault="0054356D">
      <w:pPr>
        <w:rPr>
          <w:rFonts w:ascii="Times New Roman" w:hAnsi="Times New Roman" w:cs="Times New Roman"/>
          <w:b/>
          <w:sz w:val="20"/>
        </w:rPr>
      </w:pPr>
    </w:p>
    <w:p w:rsidR="0054356D" w:rsidRDefault="0054356D">
      <w:pPr>
        <w:rPr>
          <w:rFonts w:ascii="Times New Roman" w:hAnsi="Times New Roman" w:cs="Times New Roman"/>
          <w:b/>
          <w:sz w:val="20"/>
        </w:rPr>
      </w:pPr>
    </w:p>
    <w:p w:rsidR="0054356D" w:rsidRDefault="0054356D">
      <w:pPr>
        <w:rPr>
          <w:rFonts w:ascii="Times New Roman" w:hAnsi="Times New Roman" w:cs="Times New Roman"/>
          <w:b/>
          <w:sz w:val="20"/>
        </w:rPr>
      </w:pPr>
    </w:p>
    <w:p w:rsidR="0054356D" w:rsidRDefault="0054356D">
      <w:pPr>
        <w:rPr>
          <w:rFonts w:ascii="Times New Roman" w:hAnsi="Times New Roman" w:cs="Times New Roman"/>
          <w:b/>
          <w:sz w:val="20"/>
        </w:rPr>
      </w:pPr>
    </w:p>
    <w:p w:rsidR="00651502" w:rsidRDefault="00651502">
      <w:pPr>
        <w:rPr>
          <w:rFonts w:ascii="Times New Roman" w:hAnsi="Times New Roman" w:cs="Times New Roman"/>
          <w:b/>
          <w:sz w:val="20"/>
        </w:rPr>
      </w:pPr>
    </w:p>
    <w:p w:rsidR="00463E32" w:rsidRPr="00463E32" w:rsidRDefault="00463E32">
      <w:pPr>
        <w:rPr>
          <w:rFonts w:ascii="Times New Roman" w:hAnsi="Times New Roman" w:cs="Times New Roman"/>
          <w:b/>
          <w:sz w:val="20"/>
        </w:rPr>
      </w:pPr>
      <w:r w:rsidRPr="00463E32">
        <w:rPr>
          <w:rFonts w:ascii="Times New Roman" w:hAnsi="Times New Roman" w:cs="Times New Roman"/>
          <w:b/>
          <w:sz w:val="20"/>
        </w:rPr>
        <w:lastRenderedPageBreak/>
        <w:t>F</w:t>
      </w:r>
      <w:r w:rsidR="00F74361">
        <w:rPr>
          <w:rFonts w:ascii="Times New Roman" w:hAnsi="Times New Roman" w:cs="Times New Roman"/>
          <w:b/>
          <w:sz w:val="20"/>
        </w:rPr>
        <w:t>3</w:t>
      </w:r>
      <w:r w:rsidRPr="00463E32">
        <w:rPr>
          <w:rFonts w:ascii="Times New Roman" w:hAnsi="Times New Roman" w:cs="Times New Roman"/>
          <w:b/>
          <w:sz w:val="20"/>
        </w:rPr>
        <w:t>.1.3 Yazı İşleri ve Evrak Yönetimi</w:t>
      </w:r>
    </w:p>
    <w:tbl>
      <w:tblPr>
        <w:tblStyle w:val="TabloKlavuzu"/>
        <w:tblW w:w="10444" w:type="dxa"/>
        <w:tblInd w:w="-572" w:type="dxa"/>
        <w:tblLook w:val="04A0" w:firstRow="1" w:lastRow="0" w:firstColumn="1" w:lastColumn="0" w:noHBand="0" w:noVBand="1"/>
      </w:tblPr>
      <w:tblGrid>
        <w:gridCol w:w="2611"/>
        <w:gridCol w:w="2611"/>
        <w:gridCol w:w="2611"/>
        <w:gridCol w:w="2611"/>
      </w:tblGrid>
      <w:tr w:rsidR="00007EDD" w:rsidTr="00007EDD">
        <w:trPr>
          <w:trHeight w:val="586"/>
        </w:trPr>
        <w:tc>
          <w:tcPr>
            <w:tcW w:w="10444" w:type="dxa"/>
            <w:gridSpan w:val="4"/>
            <w:tcBorders>
              <w:top w:val="single" w:sz="4" w:space="0" w:color="auto"/>
              <w:left w:val="single" w:sz="4" w:space="0" w:color="auto"/>
              <w:bottom w:val="single" w:sz="4" w:space="0" w:color="auto"/>
              <w:right w:val="single" w:sz="4" w:space="0" w:color="auto"/>
            </w:tcBorders>
            <w:hideMark/>
          </w:tcPr>
          <w:p w:rsidR="00007EDD" w:rsidRDefault="00007EDD" w:rsidP="00463E32">
            <w:pPr>
              <w:rPr>
                <w:rFonts w:ascii="Times New Roman" w:hAnsi="Times New Roman"/>
                <w:sz w:val="20"/>
              </w:rPr>
            </w:pPr>
            <w:r>
              <w:rPr>
                <w:rFonts w:ascii="Times New Roman" w:hAnsi="Times New Roman"/>
                <w:sz w:val="20"/>
              </w:rPr>
              <w:t>Faaliyetin Amacı:</w:t>
            </w:r>
            <w:r w:rsidR="00463E32">
              <w:rPr>
                <w:rFonts w:ascii="Times New Roman" w:hAnsi="Times New Roman"/>
                <w:sz w:val="20"/>
              </w:rPr>
              <w:t xml:space="preserve"> </w:t>
            </w:r>
            <w:r w:rsidR="00463E32" w:rsidRPr="00463E32">
              <w:rPr>
                <w:rFonts w:ascii="Times New Roman" w:hAnsi="Times New Roman"/>
                <w:sz w:val="20"/>
              </w:rPr>
              <w:t>Üniversite</w:t>
            </w:r>
            <w:r w:rsidR="00463E32">
              <w:rPr>
                <w:rFonts w:ascii="Times New Roman" w:hAnsi="Times New Roman"/>
                <w:sz w:val="20"/>
              </w:rPr>
              <w:t>miz</w:t>
            </w:r>
            <w:r w:rsidR="00463E32" w:rsidRPr="00463E32">
              <w:rPr>
                <w:rFonts w:ascii="Times New Roman" w:hAnsi="Times New Roman"/>
                <w:sz w:val="20"/>
              </w:rPr>
              <w:t>deki yazışma ve iletişim süreçlerinin elektronik ortama aktarmak suretiyle kurumsal arşiv oluşturmak kurum içi ve dışı gerçek ve tüzel kişilerle yapılan yazışmalar ile diğer iş ve işlemlerde Elektronik Belge Sistemi kullanmak, gelen belgeleri kayıt ve havale yoluyla işleme almak aynı zamanda bilgi belge alışverişinin etkin, hızlı güvenli bir şekilde yürütülmesini sağlamaktır.</w:t>
            </w:r>
          </w:p>
        </w:tc>
      </w:tr>
      <w:tr w:rsidR="00007EDD" w:rsidTr="00007EDD">
        <w:trPr>
          <w:trHeight w:val="586"/>
        </w:trPr>
        <w:tc>
          <w:tcPr>
            <w:tcW w:w="10444" w:type="dxa"/>
            <w:gridSpan w:val="4"/>
            <w:tcBorders>
              <w:top w:val="single" w:sz="4" w:space="0" w:color="auto"/>
              <w:left w:val="single" w:sz="4" w:space="0" w:color="auto"/>
              <w:bottom w:val="single" w:sz="4" w:space="0" w:color="auto"/>
              <w:right w:val="single" w:sz="4" w:space="0" w:color="auto"/>
            </w:tcBorders>
            <w:hideMark/>
          </w:tcPr>
          <w:p w:rsidR="00007EDD" w:rsidRDefault="00007EDD">
            <w:pPr>
              <w:rPr>
                <w:rFonts w:ascii="Times New Roman" w:hAnsi="Times New Roman"/>
                <w:sz w:val="20"/>
              </w:rPr>
            </w:pPr>
            <w:r>
              <w:rPr>
                <w:rFonts w:ascii="Times New Roman" w:hAnsi="Times New Roman"/>
                <w:sz w:val="20"/>
              </w:rPr>
              <w:t>Faaliyetin Yürütüldüğü Birimler:</w:t>
            </w:r>
            <w:r w:rsidR="00463E32">
              <w:rPr>
                <w:rFonts w:ascii="Times New Roman" w:hAnsi="Times New Roman"/>
                <w:sz w:val="20"/>
              </w:rPr>
              <w:t xml:space="preserve"> </w:t>
            </w:r>
          </w:p>
        </w:tc>
      </w:tr>
      <w:tr w:rsidR="00007EDD" w:rsidTr="00007EDD">
        <w:trPr>
          <w:trHeight w:val="586"/>
        </w:trPr>
        <w:tc>
          <w:tcPr>
            <w:tcW w:w="2611" w:type="dxa"/>
            <w:tcBorders>
              <w:top w:val="single" w:sz="4" w:space="0" w:color="auto"/>
              <w:left w:val="single" w:sz="4" w:space="0" w:color="auto"/>
              <w:bottom w:val="single" w:sz="4" w:space="0" w:color="auto"/>
              <w:right w:val="single" w:sz="4" w:space="0" w:color="auto"/>
            </w:tcBorders>
            <w:hideMark/>
          </w:tcPr>
          <w:p w:rsidR="00007EDD" w:rsidRDefault="00007EDD">
            <w:pPr>
              <w:rPr>
                <w:rFonts w:ascii="Times New Roman" w:hAnsi="Times New Roman"/>
                <w:sz w:val="20"/>
              </w:rPr>
            </w:pPr>
            <w:r>
              <w:rPr>
                <w:rFonts w:ascii="Times New Roman" w:hAnsi="Times New Roman"/>
                <w:sz w:val="20"/>
              </w:rPr>
              <w:t>Faaliyet Adımları</w:t>
            </w:r>
          </w:p>
        </w:tc>
        <w:tc>
          <w:tcPr>
            <w:tcW w:w="2611" w:type="dxa"/>
            <w:tcBorders>
              <w:top w:val="single" w:sz="4" w:space="0" w:color="auto"/>
              <w:left w:val="single" w:sz="4" w:space="0" w:color="auto"/>
              <w:bottom w:val="single" w:sz="4" w:space="0" w:color="auto"/>
              <w:right w:val="single" w:sz="4" w:space="0" w:color="auto"/>
            </w:tcBorders>
            <w:hideMark/>
          </w:tcPr>
          <w:p w:rsidR="00007EDD" w:rsidRDefault="00007EDD">
            <w:pPr>
              <w:rPr>
                <w:rFonts w:ascii="Times New Roman" w:hAnsi="Times New Roman"/>
                <w:sz w:val="20"/>
              </w:rPr>
            </w:pPr>
            <w:r>
              <w:rPr>
                <w:rFonts w:ascii="Times New Roman" w:hAnsi="Times New Roman"/>
                <w:sz w:val="20"/>
              </w:rPr>
              <w:t>Görevli</w:t>
            </w:r>
          </w:p>
        </w:tc>
        <w:tc>
          <w:tcPr>
            <w:tcW w:w="2611" w:type="dxa"/>
            <w:tcBorders>
              <w:top w:val="single" w:sz="4" w:space="0" w:color="auto"/>
              <w:left w:val="single" w:sz="4" w:space="0" w:color="auto"/>
              <w:bottom w:val="single" w:sz="4" w:space="0" w:color="auto"/>
              <w:right w:val="single" w:sz="4" w:space="0" w:color="auto"/>
            </w:tcBorders>
            <w:hideMark/>
          </w:tcPr>
          <w:p w:rsidR="00007EDD" w:rsidRDefault="00007EDD">
            <w:pPr>
              <w:rPr>
                <w:rFonts w:ascii="Times New Roman" w:hAnsi="Times New Roman"/>
                <w:sz w:val="20"/>
              </w:rPr>
            </w:pPr>
            <w:r>
              <w:rPr>
                <w:rFonts w:ascii="Times New Roman" w:hAnsi="Times New Roman"/>
                <w:sz w:val="20"/>
              </w:rPr>
              <w:t>Bilgi/Tarif Dokümanları</w:t>
            </w:r>
          </w:p>
        </w:tc>
        <w:tc>
          <w:tcPr>
            <w:tcW w:w="2611" w:type="dxa"/>
            <w:tcBorders>
              <w:top w:val="single" w:sz="4" w:space="0" w:color="auto"/>
              <w:left w:val="single" w:sz="4" w:space="0" w:color="auto"/>
              <w:bottom w:val="single" w:sz="4" w:space="0" w:color="auto"/>
              <w:right w:val="single" w:sz="4" w:space="0" w:color="auto"/>
            </w:tcBorders>
            <w:hideMark/>
          </w:tcPr>
          <w:p w:rsidR="00007EDD" w:rsidRDefault="00007EDD">
            <w:pPr>
              <w:rPr>
                <w:rFonts w:ascii="Times New Roman" w:hAnsi="Times New Roman"/>
                <w:sz w:val="20"/>
              </w:rPr>
            </w:pPr>
            <w:r>
              <w:rPr>
                <w:rFonts w:ascii="Times New Roman" w:hAnsi="Times New Roman"/>
                <w:sz w:val="20"/>
              </w:rPr>
              <w:t>Kayıt Ortamı</w:t>
            </w:r>
          </w:p>
        </w:tc>
      </w:tr>
      <w:tr w:rsidR="00007EDD" w:rsidTr="00007EDD">
        <w:trPr>
          <w:trHeight w:val="2031"/>
        </w:trPr>
        <w:tc>
          <w:tcPr>
            <w:tcW w:w="2611" w:type="dxa"/>
            <w:tcBorders>
              <w:top w:val="single" w:sz="4" w:space="0" w:color="auto"/>
              <w:left w:val="single" w:sz="4" w:space="0" w:color="auto"/>
              <w:bottom w:val="single" w:sz="4" w:space="0" w:color="auto"/>
              <w:right w:val="single" w:sz="4" w:space="0" w:color="auto"/>
            </w:tcBorders>
          </w:tcPr>
          <w:p w:rsidR="00F06E57" w:rsidRPr="00F06E57" w:rsidRDefault="00F06E57" w:rsidP="00F06E57">
            <w:pPr>
              <w:pStyle w:val="ListeParagraf"/>
              <w:numPr>
                <w:ilvl w:val="0"/>
                <w:numId w:val="3"/>
              </w:numPr>
              <w:rPr>
                <w:rFonts w:ascii="Times New Roman" w:hAnsi="Times New Roman"/>
                <w:sz w:val="20"/>
              </w:rPr>
            </w:pPr>
            <w:r w:rsidRPr="00F06E57">
              <w:rPr>
                <w:rFonts w:ascii="Times New Roman" w:hAnsi="Times New Roman"/>
                <w:sz w:val="20"/>
              </w:rPr>
              <w:t xml:space="preserve">Fiziksel evrakın </w:t>
            </w:r>
            <w:r>
              <w:rPr>
                <w:rFonts w:ascii="Times New Roman" w:hAnsi="Times New Roman"/>
                <w:sz w:val="20"/>
              </w:rPr>
              <w:t>Ü</w:t>
            </w:r>
            <w:r w:rsidRPr="00F06E57">
              <w:rPr>
                <w:rFonts w:ascii="Times New Roman" w:hAnsi="Times New Roman"/>
                <w:sz w:val="20"/>
              </w:rPr>
              <w:t>BYS’ye kayıt  İşlemi</w:t>
            </w:r>
          </w:p>
          <w:p w:rsidR="00F06E57" w:rsidRPr="00F06E57" w:rsidRDefault="00F06E57" w:rsidP="00F06E57">
            <w:pPr>
              <w:pStyle w:val="ListeParagraf"/>
              <w:numPr>
                <w:ilvl w:val="0"/>
                <w:numId w:val="3"/>
              </w:numPr>
              <w:rPr>
                <w:rFonts w:ascii="Times New Roman" w:hAnsi="Times New Roman"/>
                <w:sz w:val="20"/>
              </w:rPr>
            </w:pPr>
            <w:r>
              <w:rPr>
                <w:rFonts w:ascii="Times New Roman" w:hAnsi="Times New Roman"/>
                <w:sz w:val="20"/>
              </w:rPr>
              <w:t>Kurum içi ve dışından ÜBYS</w:t>
            </w:r>
            <w:r w:rsidRPr="00F06E57">
              <w:rPr>
                <w:rFonts w:ascii="Times New Roman" w:hAnsi="Times New Roman"/>
                <w:sz w:val="20"/>
              </w:rPr>
              <w:t>’ye gelen evrakın havalesi</w:t>
            </w:r>
          </w:p>
          <w:p w:rsidR="00007EDD" w:rsidRPr="00F06E57" w:rsidRDefault="00F06E57" w:rsidP="00F06E57">
            <w:pPr>
              <w:pStyle w:val="ListeParagraf"/>
              <w:numPr>
                <w:ilvl w:val="0"/>
                <w:numId w:val="3"/>
              </w:numPr>
              <w:rPr>
                <w:rFonts w:ascii="Times New Roman" w:hAnsi="Times New Roman"/>
                <w:sz w:val="20"/>
              </w:rPr>
            </w:pPr>
            <w:r w:rsidRPr="00F06E57">
              <w:rPr>
                <w:rFonts w:ascii="Times New Roman" w:hAnsi="Times New Roman"/>
                <w:sz w:val="20"/>
              </w:rPr>
              <w:t>Fiziksel kayıt olan evrakın zimmet işlemi</w:t>
            </w:r>
          </w:p>
        </w:tc>
        <w:tc>
          <w:tcPr>
            <w:tcW w:w="2611" w:type="dxa"/>
            <w:tcBorders>
              <w:top w:val="single" w:sz="4" w:space="0" w:color="auto"/>
              <w:left w:val="single" w:sz="4" w:space="0" w:color="auto"/>
              <w:bottom w:val="single" w:sz="4" w:space="0" w:color="auto"/>
              <w:right w:val="single" w:sz="4" w:space="0" w:color="auto"/>
            </w:tcBorders>
          </w:tcPr>
          <w:p w:rsidR="00F06E57" w:rsidRPr="00F06E57" w:rsidRDefault="00F06E57" w:rsidP="00F06E57">
            <w:pPr>
              <w:pStyle w:val="ListeParagraf"/>
              <w:numPr>
                <w:ilvl w:val="0"/>
                <w:numId w:val="3"/>
              </w:numPr>
              <w:rPr>
                <w:rFonts w:ascii="Times New Roman" w:hAnsi="Times New Roman"/>
                <w:sz w:val="20"/>
              </w:rPr>
            </w:pPr>
            <w:r w:rsidRPr="00F06E57">
              <w:rPr>
                <w:rFonts w:ascii="Times New Roman" w:hAnsi="Times New Roman"/>
                <w:sz w:val="20"/>
              </w:rPr>
              <w:t>Evrak Kayıt Ofisi Personeli</w:t>
            </w:r>
          </w:p>
          <w:p w:rsidR="00F06E57" w:rsidRDefault="00F06E57" w:rsidP="00F06E57">
            <w:pPr>
              <w:pStyle w:val="ListeParagraf"/>
              <w:numPr>
                <w:ilvl w:val="0"/>
                <w:numId w:val="3"/>
              </w:numPr>
              <w:rPr>
                <w:rFonts w:ascii="Times New Roman" w:hAnsi="Times New Roman"/>
                <w:sz w:val="20"/>
              </w:rPr>
            </w:pPr>
            <w:r w:rsidRPr="00F06E57">
              <w:rPr>
                <w:rFonts w:ascii="Times New Roman" w:hAnsi="Times New Roman"/>
                <w:sz w:val="20"/>
              </w:rPr>
              <w:t>Evrak Yönetimi Birimi Yöneticisi</w:t>
            </w:r>
          </w:p>
          <w:p w:rsidR="00F06E57" w:rsidRPr="00F06E57" w:rsidRDefault="00F06E57" w:rsidP="00F06E57">
            <w:pPr>
              <w:pStyle w:val="ListeParagraf"/>
              <w:numPr>
                <w:ilvl w:val="0"/>
                <w:numId w:val="3"/>
              </w:numPr>
              <w:rPr>
                <w:rFonts w:ascii="Times New Roman" w:hAnsi="Times New Roman"/>
                <w:sz w:val="20"/>
              </w:rPr>
            </w:pPr>
            <w:r w:rsidRPr="00F06E57">
              <w:rPr>
                <w:rFonts w:ascii="Times New Roman" w:hAnsi="Times New Roman"/>
                <w:sz w:val="20"/>
              </w:rPr>
              <w:t>Yazı İşleri Birimi Yöneticisi</w:t>
            </w:r>
          </w:p>
          <w:p w:rsidR="00F06E57" w:rsidRPr="00F06E57" w:rsidRDefault="00F06E57" w:rsidP="00F06E57">
            <w:pPr>
              <w:pStyle w:val="ListeParagraf"/>
              <w:numPr>
                <w:ilvl w:val="0"/>
                <w:numId w:val="3"/>
              </w:numPr>
              <w:rPr>
                <w:rFonts w:ascii="Times New Roman" w:hAnsi="Times New Roman"/>
                <w:sz w:val="20"/>
              </w:rPr>
            </w:pPr>
            <w:r w:rsidRPr="00F06E57">
              <w:rPr>
                <w:rFonts w:ascii="Times New Roman" w:hAnsi="Times New Roman"/>
                <w:sz w:val="20"/>
              </w:rPr>
              <w:t>İç Yazışma Ofisi Personeli</w:t>
            </w:r>
          </w:p>
          <w:p w:rsidR="00007EDD" w:rsidRDefault="00F06E57" w:rsidP="00F06E57">
            <w:pPr>
              <w:pStyle w:val="ListeParagraf"/>
              <w:numPr>
                <w:ilvl w:val="0"/>
                <w:numId w:val="3"/>
              </w:numPr>
              <w:rPr>
                <w:rFonts w:ascii="Times New Roman" w:hAnsi="Times New Roman"/>
                <w:sz w:val="20"/>
              </w:rPr>
            </w:pPr>
            <w:r w:rsidRPr="00F06E57">
              <w:rPr>
                <w:rFonts w:ascii="Times New Roman" w:hAnsi="Times New Roman"/>
                <w:sz w:val="20"/>
              </w:rPr>
              <w:t>Yazı İşleri Personeli</w:t>
            </w:r>
          </w:p>
        </w:tc>
        <w:tc>
          <w:tcPr>
            <w:tcW w:w="2611" w:type="dxa"/>
            <w:tcBorders>
              <w:top w:val="single" w:sz="4" w:space="0" w:color="auto"/>
              <w:left w:val="single" w:sz="4" w:space="0" w:color="auto"/>
              <w:bottom w:val="single" w:sz="4" w:space="0" w:color="auto"/>
              <w:right w:val="single" w:sz="4" w:space="0" w:color="auto"/>
            </w:tcBorders>
          </w:tcPr>
          <w:p w:rsidR="00007EDD" w:rsidRDefault="00463E32" w:rsidP="00463E32">
            <w:pPr>
              <w:pStyle w:val="ListeParagraf"/>
              <w:numPr>
                <w:ilvl w:val="0"/>
                <w:numId w:val="3"/>
              </w:numPr>
              <w:rPr>
                <w:rFonts w:ascii="Times New Roman" w:hAnsi="Times New Roman"/>
                <w:sz w:val="20"/>
              </w:rPr>
            </w:pPr>
            <w:r>
              <w:rPr>
                <w:rFonts w:ascii="Times New Roman" w:hAnsi="Times New Roman"/>
                <w:sz w:val="20"/>
              </w:rPr>
              <w:t xml:space="preserve">KYS-İKD-79 </w:t>
            </w:r>
            <w:r w:rsidRPr="00463E32">
              <w:rPr>
                <w:rFonts w:ascii="Times New Roman" w:hAnsi="Times New Roman"/>
                <w:sz w:val="20"/>
              </w:rPr>
              <w:t>Kastamonu Üniversitesi Elektronik Belge Yönetim Sistemi ve İmza Yetkileri Yönergesi</w:t>
            </w:r>
          </w:p>
        </w:tc>
        <w:tc>
          <w:tcPr>
            <w:tcW w:w="2611" w:type="dxa"/>
            <w:tcBorders>
              <w:top w:val="single" w:sz="4" w:space="0" w:color="auto"/>
              <w:left w:val="single" w:sz="4" w:space="0" w:color="auto"/>
              <w:bottom w:val="single" w:sz="4" w:space="0" w:color="auto"/>
              <w:right w:val="single" w:sz="4" w:space="0" w:color="auto"/>
            </w:tcBorders>
          </w:tcPr>
          <w:p w:rsidR="00F06E57" w:rsidRPr="00F06E57" w:rsidRDefault="00F06E57" w:rsidP="00F06E57">
            <w:pPr>
              <w:pStyle w:val="ListeParagraf"/>
              <w:numPr>
                <w:ilvl w:val="0"/>
                <w:numId w:val="3"/>
              </w:numPr>
              <w:rPr>
                <w:rFonts w:ascii="Times New Roman" w:hAnsi="Times New Roman"/>
                <w:sz w:val="20"/>
              </w:rPr>
            </w:pPr>
            <w:r>
              <w:rPr>
                <w:rFonts w:ascii="Times New Roman" w:hAnsi="Times New Roman"/>
                <w:sz w:val="20"/>
              </w:rPr>
              <w:t>Ü</w:t>
            </w:r>
            <w:r w:rsidRPr="00F06E57">
              <w:rPr>
                <w:rFonts w:ascii="Times New Roman" w:hAnsi="Times New Roman"/>
                <w:sz w:val="20"/>
              </w:rPr>
              <w:t>BYS</w:t>
            </w:r>
          </w:p>
          <w:p w:rsidR="00007EDD" w:rsidRPr="00F06E57" w:rsidRDefault="00F06E57" w:rsidP="00F06E57">
            <w:pPr>
              <w:pStyle w:val="ListeParagraf"/>
              <w:numPr>
                <w:ilvl w:val="0"/>
                <w:numId w:val="3"/>
              </w:numPr>
              <w:rPr>
                <w:rFonts w:ascii="Times New Roman" w:hAnsi="Times New Roman"/>
                <w:sz w:val="20"/>
              </w:rPr>
            </w:pPr>
            <w:r w:rsidRPr="00F06E57">
              <w:rPr>
                <w:rFonts w:ascii="Times New Roman" w:hAnsi="Times New Roman"/>
                <w:sz w:val="20"/>
              </w:rPr>
              <w:t>Fiziki Arşiv</w:t>
            </w:r>
          </w:p>
        </w:tc>
      </w:tr>
      <w:tr w:rsidR="00007EDD" w:rsidTr="00007EDD">
        <w:trPr>
          <w:trHeight w:val="1004"/>
        </w:trPr>
        <w:tc>
          <w:tcPr>
            <w:tcW w:w="10444" w:type="dxa"/>
            <w:gridSpan w:val="4"/>
            <w:tcBorders>
              <w:top w:val="single" w:sz="4" w:space="0" w:color="auto"/>
              <w:left w:val="single" w:sz="4" w:space="0" w:color="auto"/>
              <w:bottom w:val="single" w:sz="4" w:space="0" w:color="auto"/>
              <w:right w:val="single" w:sz="4" w:space="0" w:color="auto"/>
            </w:tcBorders>
          </w:tcPr>
          <w:p w:rsidR="00007EDD" w:rsidRDefault="00007EDD">
            <w:pPr>
              <w:rPr>
                <w:rFonts w:ascii="Times New Roman" w:hAnsi="Times New Roman"/>
                <w:sz w:val="20"/>
              </w:rPr>
            </w:pPr>
            <w:r>
              <w:rPr>
                <w:rFonts w:ascii="Times New Roman" w:hAnsi="Times New Roman"/>
                <w:sz w:val="20"/>
              </w:rPr>
              <w:t>İzleme Kriterleri:</w:t>
            </w:r>
          </w:p>
          <w:p w:rsidR="00F06E57" w:rsidRPr="00F06E57" w:rsidRDefault="00F06E57" w:rsidP="00F06E57">
            <w:pPr>
              <w:rPr>
                <w:rFonts w:ascii="Times New Roman" w:hAnsi="Times New Roman"/>
                <w:sz w:val="20"/>
              </w:rPr>
            </w:pPr>
            <w:r w:rsidRPr="00F06E57">
              <w:rPr>
                <w:rFonts w:ascii="Times New Roman" w:hAnsi="Times New Roman"/>
                <w:sz w:val="20"/>
              </w:rPr>
              <w:t>Gereği zamanında yapılmamış evrak sayısı (yıllık)</w:t>
            </w:r>
          </w:p>
          <w:p w:rsidR="00F06E57" w:rsidRPr="00F06E57" w:rsidRDefault="00F06E57" w:rsidP="00F06E57">
            <w:pPr>
              <w:rPr>
                <w:rFonts w:ascii="Times New Roman" w:hAnsi="Times New Roman"/>
                <w:sz w:val="20"/>
              </w:rPr>
            </w:pPr>
            <w:r w:rsidRPr="00F06E57">
              <w:rPr>
                <w:rFonts w:ascii="Times New Roman" w:hAnsi="Times New Roman"/>
                <w:sz w:val="20"/>
              </w:rPr>
              <w:t>Üst yazı veya eklerinde hata olması nedeniyle iade/iptal edilen evrak sayısı (yıllık)</w:t>
            </w:r>
          </w:p>
          <w:p w:rsidR="00007EDD" w:rsidRDefault="00F520B4" w:rsidP="00F520B4">
            <w:pPr>
              <w:rPr>
                <w:rFonts w:ascii="Times New Roman" w:hAnsi="Times New Roman"/>
                <w:sz w:val="20"/>
              </w:rPr>
            </w:pPr>
            <w:r>
              <w:rPr>
                <w:rFonts w:ascii="Times New Roman" w:hAnsi="Times New Roman"/>
                <w:sz w:val="20"/>
              </w:rPr>
              <w:t>Gönderilemeyen k</w:t>
            </w:r>
            <w:r w:rsidR="00F06E57" w:rsidRPr="00F06E57">
              <w:rPr>
                <w:rFonts w:ascii="Times New Roman" w:hAnsi="Times New Roman"/>
                <w:sz w:val="20"/>
              </w:rPr>
              <w:t>ayıtlı elektronik posta sayısı</w:t>
            </w:r>
          </w:p>
        </w:tc>
      </w:tr>
      <w:tr w:rsidR="00F06E57" w:rsidTr="00007EDD">
        <w:trPr>
          <w:trHeight w:val="1004"/>
        </w:trPr>
        <w:tc>
          <w:tcPr>
            <w:tcW w:w="10444" w:type="dxa"/>
            <w:gridSpan w:val="4"/>
            <w:tcBorders>
              <w:top w:val="single" w:sz="4" w:space="0" w:color="auto"/>
              <w:left w:val="single" w:sz="4" w:space="0" w:color="auto"/>
              <w:bottom w:val="single" w:sz="4" w:space="0" w:color="auto"/>
              <w:right w:val="single" w:sz="4" w:space="0" w:color="auto"/>
            </w:tcBorders>
          </w:tcPr>
          <w:p w:rsidR="00F06E57" w:rsidRPr="00F06E57" w:rsidRDefault="00F06E57" w:rsidP="00F06E57">
            <w:pPr>
              <w:rPr>
                <w:rFonts w:ascii="Times New Roman" w:hAnsi="Times New Roman"/>
                <w:sz w:val="20"/>
              </w:rPr>
            </w:pPr>
            <w:r w:rsidRPr="00F06E57">
              <w:rPr>
                <w:rFonts w:ascii="Times New Roman" w:hAnsi="Times New Roman"/>
                <w:sz w:val="20"/>
              </w:rPr>
              <w:t>Fırsatlar:</w:t>
            </w:r>
          </w:p>
          <w:p w:rsidR="00F06E57" w:rsidRPr="00F06E57" w:rsidRDefault="00F06E57" w:rsidP="00F06E57">
            <w:pPr>
              <w:rPr>
                <w:rFonts w:ascii="Times New Roman" w:hAnsi="Times New Roman"/>
                <w:sz w:val="20"/>
              </w:rPr>
            </w:pPr>
            <w:r w:rsidRPr="00F06E57">
              <w:rPr>
                <w:rFonts w:ascii="Times New Roman" w:hAnsi="Times New Roman"/>
                <w:sz w:val="20"/>
              </w:rPr>
              <w:t>Kurumsal iş süreçlerini azaltıp kamu hizmetleri için daha çok vakit harcanması</w:t>
            </w:r>
          </w:p>
          <w:p w:rsidR="00F06E57" w:rsidRPr="00F06E57" w:rsidRDefault="00F06E57" w:rsidP="00F06E57">
            <w:pPr>
              <w:rPr>
                <w:rFonts w:ascii="Times New Roman" w:hAnsi="Times New Roman"/>
                <w:sz w:val="20"/>
              </w:rPr>
            </w:pPr>
            <w:r w:rsidRPr="00F06E57">
              <w:rPr>
                <w:rFonts w:ascii="Times New Roman" w:hAnsi="Times New Roman"/>
                <w:sz w:val="20"/>
              </w:rPr>
              <w:t>Kamu kurumlarının daha etkin, daha hızlı ve daha az maliyetle hizmet sunması bürokratik sürecin azalması daha çok bilime katkı sağlaması</w:t>
            </w:r>
          </w:p>
          <w:p w:rsidR="00F06E57" w:rsidRPr="00F06E57" w:rsidRDefault="00F06E57" w:rsidP="00F06E57">
            <w:pPr>
              <w:rPr>
                <w:rFonts w:ascii="Times New Roman" w:hAnsi="Times New Roman"/>
                <w:sz w:val="20"/>
              </w:rPr>
            </w:pPr>
            <w:r w:rsidRPr="00F06E57">
              <w:rPr>
                <w:rFonts w:ascii="Times New Roman" w:hAnsi="Times New Roman"/>
                <w:sz w:val="20"/>
              </w:rPr>
              <w:t>Kağıt ortamının ortadan kaldırılıp tasarruf edilmesi</w:t>
            </w:r>
          </w:p>
          <w:p w:rsidR="00F06E57" w:rsidRPr="00F06E57" w:rsidRDefault="00F06E57" w:rsidP="00F06E57">
            <w:pPr>
              <w:rPr>
                <w:rFonts w:ascii="Times New Roman" w:hAnsi="Times New Roman"/>
                <w:sz w:val="20"/>
              </w:rPr>
            </w:pPr>
            <w:r w:rsidRPr="00F06E57">
              <w:rPr>
                <w:rFonts w:ascii="Times New Roman" w:hAnsi="Times New Roman"/>
                <w:sz w:val="20"/>
              </w:rPr>
              <w:t>Kuruma olan güvenin artması</w:t>
            </w:r>
          </w:p>
          <w:p w:rsidR="00F06E57" w:rsidRPr="00F06E57" w:rsidRDefault="00F06E57" w:rsidP="00F06E57">
            <w:pPr>
              <w:rPr>
                <w:rFonts w:ascii="Times New Roman" w:hAnsi="Times New Roman"/>
                <w:sz w:val="20"/>
              </w:rPr>
            </w:pPr>
            <w:r w:rsidRPr="00F06E57">
              <w:rPr>
                <w:rFonts w:ascii="Times New Roman" w:hAnsi="Times New Roman"/>
                <w:sz w:val="20"/>
              </w:rPr>
              <w:t>Kuruma olan itibarın artması</w:t>
            </w:r>
          </w:p>
          <w:p w:rsidR="00F06E57" w:rsidRDefault="00F06E57" w:rsidP="00F06E57">
            <w:pPr>
              <w:rPr>
                <w:rFonts w:ascii="Times New Roman" w:hAnsi="Times New Roman"/>
                <w:sz w:val="20"/>
              </w:rPr>
            </w:pPr>
            <w:r w:rsidRPr="00F06E57">
              <w:rPr>
                <w:rFonts w:ascii="Times New Roman" w:hAnsi="Times New Roman"/>
                <w:sz w:val="20"/>
              </w:rPr>
              <w:t>Kurumlar arasında işbirliğinin artması, paydaşlar ile daha kolay ve etkili bilgi paylaşımı yapma fırsatının olması(E-devlet)</w:t>
            </w:r>
          </w:p>
        </w:tc>
      </w:tr>
    </w:tbl>
    <w:p w:rsidR="00007EDD" w:rsidRDefault="00007EDD">
      <w:pPr>
        <w:rPr>
          <w:rFonts w:ascii="Times New Roman" w:hAnsi="Times New Roman" w:cs="Times New Roman"/>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54356D" w:rsidRDefault="0054356D">
      <w:pPr>
        <w:rPr>
          <w:rFonts w:ascii="Times New Roman" w:hAnsi="Times New Roman" w:cs="Times New Roman"/>
          <w:b/>
          <w:sz w:val="20"/>
        </w:rPr>
      </w:pPr>
    </w:p>
    <w:p w:rsidR="0054356D" w:rsidRDefault="0054356D">
      <w:pPr>
        <w:rPr>
          <w:rFonts w:ascii="Times New Roman" w:hAnsi="Times New Roman" w:cs="Times New Roman"/>
          <w:b/>
          <w:sz w:val="20"/>
        </w:rPr>
      </w:pPr>
    </w:p>
    <w:p w:rsidR="0054356D" w:rsidRDefault="0054356D">
      <w:pPr>
        <w:rPr>
          <w:rFonts w:ascii="Times New Roman" w:hAnsi="Times New Roman" w:cs="Times New Roman"/>
          <w:b/>
          <w:sz w:val="20"/>
        </w:rPr>
      </w:pPr>
      <w:bookmarkStart w:id="0" w:name="_GoBack"/>
      <w:bookmarkEnd w:id="0"/>
    </w:p>
    <w:p w:rsidR="00651502" w:rsidRDefault="00651502">
      <w:pPr>
        <w:rPr>
          <w:rFonts w:ascii="Times New Roman" w:hAnsi="Times New Roman" w:cs="Times New Roman"/>
          <w:b/>
          <w:sz w:val="20"/>
        </w:rPr>
      </w:pPr>
    </w:p>
    <w:p w:rsidR="009709F2" w:rsidRPr="00427863" w:rsidRDefault="00F74361">
      <w:pPr>
        <w:rPr>
          <w:rFonts w:ascii="Times New Roman" w:hAnsi="Times New Roman" w:cs="Times New Roman"/>
          <w:b/>
          <w:sz w:val="20"/>
        </w:rPr>
      </w:pPr>
      <w:r>
        <w:rPr>
          <w:rFonts w:ascii="Times New Roman" w:hAnsi="Times New Roman" w:cs="Times New Roman"/>
          <w:b/>
          <w:sz w:val="20"/>
        </w:rPr>
        <w:lastRenderedPageBreak/>
        <w:t>F3</w:t>
      </w:r>
      <w:r w:rsidR="00427863" w:rsidRPr="00427863">
        <w:rPr>
          <w:rFonts w:ascii="Times New Roman" w:hAnsi="Times New Roman" w:cs="Times New Roman"/>
          <w:b/>
          <w:sz w:val="20"/>
        </w:rPr>
        <w:t>.1.4 EBYS Yönetimi Faaliyeti</w:t>
      </w:r>
    </w:p>
    <w:tbl>
      <w:tblPr>
        <w:tblStyle w:val="TabloKlavuzu"/>
        <w:tblW w:w="10444" w:type="dxa"/>
        <w:tblInd w:w="-572" w:type="dxa"/>
        <w:tblLook w:val="04A0" w:firstRow="1" w:lastRow="0" w:firstColumn="1" w:lastColumn="0" w:noHBand="0" w:noVBand="1"/>
      </w:tblPr>
      <w:tblGrid>
        <w:gridCol w:w="2769"/>
        <w:gridCol w:w="2555"/>
        <w:gridCol w:w="2557"/>
        <w:gridCol w:w="2563"/>
      </w:tblGrid>
      <w:tr w:rsidR="00463E32" w:rsidTr="00DC3D32">
        <w:trPr>
          <w:trHeight w:val="586"/>
        </w:trPr>
        <w:tc>
          <w:tcPr>
            <w:tcW w:w="10444" w:type="dxa"/>
            <w:gridSpan w:val="4"/>
            <w:tcBorders>
              <w:top w:val="single" w:sz="4" w:space="0" w:color="auto"/>
              <w:left w:val="single" w:sz="4" w:space="0" w:color="auto"/>
              <w:bottom w:val="single" w:sz="4" w:space="0" w:color="auto"/>
              <w:right w:val="single" w:sz="4" w:space="0" w:color="auto"/>
            </w:tcBorders>
            <w:hideMark/>
          </w:tcPr>
          <w:p w:rsidR="00463E32" w:rsidRDefault="00463E32" w:rsidP="00427863">
            <w:pPr>
              <w:rPr>
                <w:rFonts w:ascii="Times New Roman" w:hAnsi="Times New Roman"/>
                <w:sz w:val="20"/>
              </w:rPr>
            </w:pPr>
            <w:r>
              <w:rPr>
                <w:rFonts w:ascii="Times New Roman" w:hAnsi="Times New Roman"/>
                <w:sz w:val="20"/>
              </w:rPr>
              <w:t>Faaliyetin Amacı:</w:t>
            </w:r>
            <w:r w:rsidR="00427863">
              <w:rPr>
                <w:rFonts w:ascii="Times New Roman" w:hAnsi="Times New Roman"/>
                <w:sz w:val="20"/>
              </w:rPr>
              <w:t xml:space="preserve">  Kastamonu</w:t>
            </w:r>
            <w:r w:rsidR="00427863" w:rsidRPr="00427863">
              <w:rPr>
                <w:rFonts w:ascii="Times New Roman" w:hAnsi="Times New Roman"/>
                <w:sz w:val="20"/>
              </w:rPr>
              <w:t xml:space="preserve"> Üniversitesindeki yazışma ve iletişim süreçlerinin elektronik ortama aktarmak suretiyle kurumsal arşivin oluşturmak kurum içi ve dışı gerçek ve tüzel kişilerle yapılan yazışmalar ile diğer iş ve işlemlerde Elektronik Belge Sistemi kullanmak, gelen belgeleri kayıt ve havale yoluyla işleme almak aynı zamanda bilgi belge alışverişinin etkin, hızlı güvenli bir şekilde yürütülmesini sağlamaktır.</w:t>
            </w:r>
          </w:p>
        </w:tc>
      </w:tr>
      <w:tr w:rsidR="00463E32" w:rsidTr="00DC3D32">
        <w:trPr>
          <w:trHeight w:val="586"/>
        </w:trPr>
        <w:tc>
          <w:tcPr>
            <w:tcW w:w="10444" w:type="dxa"/>
            <w:gridSpan w:val="4"/>
            <w:tcBorders>
              <w:top w:val="single" w:sz="4" w:space="0" w:color="auto"/>
              <w:left w:val="single" w:sz="4" w:space="0" w:color="auto"/>
              <w:bottom w:val="single" w:sz="4" w:space="0" w:color="auto"/>
              <w:right w:val="single" w:sz="4" w:space="0" w:color="auto"/>
            </w:tcBorders>
            <w:hideMark/>
          </w:tcPr>
          <w:p w:rsidR="00463E32" w:rsidRDefault="00463E32" w:rsidP="00DC3D32">
            <w:pPr>
              <w:rPr>
                <w:rFonts w:ascii="Times New Roman" w:hAnsi="Times New Roman"/>
                <w:sz w:val="20"/>
              </w:rPr>
            </w:pPr>
            <w:r>
              <w:rPr>
                <w:rFonts w:ascii="Times New Roman" w:hAnsi="Times New Roman"/>
                <w:sz w:val="20"/>
              </w:rPr>
              <w:t>Faaliyetin Yürütüldüğü Birimler:</w:t>
            </w:r>
            <w:r w:rsidR="00C07FC7">
              <w:rPr>
                <w:rFonts w:ascii="Times New Roman" w:hAnsi="Times New Roman"/>
                <w:sz w:val="20"/>
              </w:rPr>
              <w:t xml:space="preserve"> Bilgi İşlem Daire Başkanlığı</w:t>
            </w:r>
          </w:p>
        </w:tc>
      </w:tr>
      <w:tr w:rsidR="00463E32" w:rsidTr="00DC3D32">
        <w:trPr>
          <w:trHeight w:val="586"/>
        </w:trPr>
        <w:tc>
          <w:tcPr>
            <w:tcW w:w="2611" w:type="dxa"/>
            <w:tcBorders>
              <w:top w:val="single" w:sz="4" w:space="0" w:color="auto"/>
              <w:left w:val="single" w:sz="4" w:space="0" w:color="auto"/>
              <w:bottom w:val="single" w:sz="4" w:space="0" w:color="auto"/>
              <w:right w:val="single" w:sz="4" w:space="0" w:color="auto"/>
            </w:tcBorders>
            <w:hideMark/>
          </w:tcPr>
          <w:p w:rsidR="00463E32" w:rsidRDefault="00463E32" w:rsidP="00DC3D32">
            <w:pPr>
              <w:rPr>
                <w:rFonts w:ascii="Times New Roman" w:hAnsi="Times New Roman"/>
                <w:sz w:val="20"/>
              </w:rPr>
            </w:pPr>
            <w:r>
              <w:rPr>
                <w:rFonts w:ascii="Times New Roman" w:hAnsi="Times New Roman"/>
                <w:sz w:val="20"/>
              </w:rPr>
              <w:t>Faaliyet Adımları</w:t>
            </w:r>
          </w:p>
        </w:tc>
        <w:tc>
          <w:tcPr>
            <w:tcW w:w="2611" w:type="dxa"/>
            <w:tcBorders>
              <w:top w:val="single" w:sz="4" w:space="0" w:color="auto"/>
              <w:left w:val="single" w:sz="4" w:space="0" w:color="auto"/>
              <w:bottom w:val="single" w:sz="4" w:space="0" w:color="auto"/>
              <w:right w:val="single" w:sz="4" w:space="0" w:color="auto"/>
            </w:tcBorders>
            <w:hideMark/>
          </w:tcPr>
          <w:p w:rsidR="00463E32" w:rsidRDefault="00463E32" w:rsidP="00DC3D32">
            <w:pPr>
              <w:rPr>
                <w:rFonts w:ascii="Times New Roman" w:hAnsi="Times New Roman"/>
                <w:sz w:val="20"/>
              </w:rPr>
            </w:pPr>
            <w:r>
              <w:rPr>
                <w:rFonts w:ascii="Times New Roman" w:hAnsi="Times New Roman"/>
                <w:sz w:val="20"/>
              </w:rPr>
              <w:t>Görevli</w:t>
            </w:r>
          </w:p>
        </w:tc>
        <w:tc>
          <w:tcPr>
            <w:tcW w:w="2611" w:type="dxa"/>
            <w:tcBorders>
              <w:top w:val="single" w:sz="4" w:space="0" w:color="auto"/>
              <w:left w:val="single" w:sz="4" w:space="0" w:color="auto"/>
              <w:bottom w:val="single" w:sz="4" w:space="0" w:color="auto"/>
              <w:right w:val="single" w:sz="4" w:space="0" w:color="auto"/>
            </w:tcBorders>
            <w:hideMark/>
          </w:tcPr>
          <w:p w:rsidR="00463E32" w:rsidRDefault="00463E32" w:rsidP="00DC3D32">
            <w:pPr>
              <w:rPr>
                <w:rFonts w:ascii="Times New Roman" w:hAnsi="Times New Roman"/>
                <w:sz w:val="20"/>
              </w:rPr>
            </w:pPr>
            <w:r>
              <w:rPr>
                <w:rFonts w:ascii="Times New Roman" w:hAnsi="Times New Roman"/>
                <w:sz w:val="20"/>
              </w:rPr>
              <w:t>Bilgi/Tarif Dokümanları</w:t>
            </w:r>
          </w:p>
        </w:tc>
        <w:tc>
          <w:tcPr>
            <w:tcW w:w="2611" w:type="dxa"/>
            <w:tcBorders>
              <w:top w:val="single" w:sz="4" w:space="0" w:color="auto"/>
              <w:left w:val="single" w:sz="4" w:space="0" w:color="auto"/>
              <w:bottom w:val="single" w:sz="4" w:space="0" w:color="auto"/>
              <w:right w:val="single" w:sz="4" w:space="0" w:color="auto"/>
            </w:tcBorders>
            <w:hideMark/>
          </w:tcPr>
          <w:p w:rsidR="00463E32" w:rsidRDefault="00463E32" w:rsidP="00DC3D32">
            <w:pPr>
              <w:rPr>
                <w:rFonts w:ascii="Times New Roman" w:hAnsi="Times New Roman"/>
                <w:sz w:val="20"/>
              </w:rPr>
            </w:pPr>
            <w:r>
              <w:rPr>
                <w:rFonts w:ascii="Times New Roman" w:hAnsi="Times New Roman"/>
                <w:sz w:val="20"/>
              </w:rPr>
              <w:t>Kayıt Ortamı</w:t>
            </w:r>
          </w:p>
        </w:tc>
      </w:tr>
      <w:tr w:rsidR="00463E32" w:rsidTr="00DC3D32">
        <w:trPr>
          <w:trHeight w:val="2031"/>
        </w:trPr>
        <w:tc>
          <w:tcPr>
            <w:tcW w:w="2611" w:type="dxa"/>
            <w:tcBorders>
              <w:top w:val="single" w:sz="4" w:space="0" w:color="auto"/>
              <w:left w:val="single" w:sz="4" w:space="0" w:color="auto"/>
              <w:bottom w:val="single" w:sz="4" w:space="0" w:color="auto"/>
              <w:right w:val="single" w:sz="4" w:space="0" w:color="auto"/>
            </w:tcBorders>
          </w:tcPr>
          <w:p w:rsidR="00C07FC7" w:rsidRDefault="00C07FC7" w:rsidP="00C07FC7">
            <w:pPr>
              <w:pStyle w:val="ListeParagraf"/>
              <w:numPr>
                <w:ilvl w:val="0"/>
                <w:numId w:val="3"/>
              </w:numPr>
              <w:spacing w:line="256" w:lineRule="auto"/>
              <w:rPr>
                <w:rFonts w:ascii="Times New Roman" w:hAnsi="Times New Roman"/>
                <w:sz w:val="20"/>
              </w:rPr>
            </w:pPr>
            <w:r>
              <w:rPr>
                <w:rFonts w:ascii="Times New Roman" w:hAnsi="Times New Roman"/>
                <w:sz w:val="20"/>
              </w:rPr>
              <w:t>Üniversitemizin elektronik ortamdaki tüm süreçlerinin (Öğrenci Bilgi Sistemi, Elektronik Belge Yönetim Sistemi, Personel Bilgi Sistemi vb.) yapıldığı Üniversite Bilgi Yönetim Sistemini (ÜBYS) yönetmek</w:t>
            </w:r>
          </w:p>
          <w:p w:rsidR="00C07FC7" w:rsidRDefault="00C07FC7" w:rsidP="00C07FC7">
            <w:pPr>
              <w:pStyle w:val="ListeParagraf"/>
              <w:numPr>
                <w:ilvl w:val="0"/>
                <w:numId w:val="3"/>
              </w:numPr>
              <w:spacing w:line="256" w:lineRule="auto"/>
              <w:rPr>
                <w:rFonts w:ascii="Times New Roman" w:hAnsi="Times New Roman"/>
                <w:sz w:val="20"/>
              </w:rPr>
            </w:pPr>
            <w:r>
              <w:rPr>
                <w:rFonts w:ascii="Times New Roman" w:hAnsi="Times New Roman"/>
                <w:sz w:val="20"/>
              </w:rPr>
              <w:t>Aktif olarak kullanılan/kullanılacak modüllerin hizmete alınması,</w:t>
            </w:r>
            <w:r>
              <w:t xml:space="preserve"> </w:t>
            </w:r>
            <w:r>
              <w:rPr>
                <w:rFonts w:ascii="Times New Roman" w:hAnsi="Times New Roman"/>
                <w:sz w:val="20"/>
              </w:rPr>
              <w:t>yedeklenmesi ve teknik desteğini sağlamak.</w:t>
            </w:r>
          </w:p>
          <w:p w:rsidR="00C07FC7" w:rsidRDefault="00C07FC7" w:rsidP="00C07FC7">
            <w:pPr>
              <w:pStyle w:val="ListeParagraf"/>
              <w:numPr>
                <w:ilvl w:val="0"/>
                <w:numId w:val="3"/>
              </w:numPr>
              <w:spacing w:line="256" w:lineRule="auto"/>
              <w:rPr>
                <w:rFonts w:ascii="Times New Roman" w:hAnsi="Times New Roman"/>
                <w:sz w:val="20"/>
              </w:rPr>
            </w:pPr>
            <w:r>
              <w:rPr>
                <w:rFonts w:ascii="Times New Roman" w:hAnsi="Times New Roman"/>
                <w:sz w:val="20"/>
              </w:rPr>
              <w:t>ÜBYS modüllerinde kullanılan Birim ve Pozisyonları hiyerarşik olarak tanımlaması ve İlişkilendirilmesini sağlamak.</w:t>
            </w:r>
            <w:r>
              <w:t xml:space="preserve"> </w:t>
            </w:r>
          </w:p>
          <w:p w:rsidR="00C07FC7" w:rsidRDefault="00C07FC7" w:rsidP="00C07FC7">
            <w:pPr>
              <w:pStyle w:val="ListeParagraf"/>
              <w:numPr>
                <w:ilvl w:val="0"/>
                <w:numId w:val="3"/>
              </w:numPr>
              <w:spacing w:line="256" w:lineRule="auto"/>
              <w:rPr>
                <w:rFonts w:ascii="Times New Roman" w:hAnsi="Times New Roman"/>
                <w:sz w:val="20"/>
              </w:rPr>
            </w:pPr>
            <w:r>
              <w:rPr>
                <w:rFonts w:ascii="Times New Roman" w:hAnsi="Times New Roman"/>
                <w:sz w:val="20"/>
              </w:rPr>
              <w:t xml:space="preserve">Kullanıcı tanımlarının yapılması. Kullanıcıların yetkilendirilmesi. Hizmet içi eğitimlerinin verilmesi. </w:t>
            </w:r>
          </w:p>
          <w:p w:rsidR="00463E32" w:rsidRDefault="00C07FC7" w:rsidP="00C07FC7">
            <w:pPr>
              <w:pStyle w:val="ListeParagraf"/>
              <w:numPr>
                <w:ilvl w:val="0"/>
                <w:numId w:val="3"/>
              </w:numPr>
              <w:spacing w:line="256" w:lineRule="auto"/>
              <w:rPr>
                <w:rFonts w:ascii="Times New Roman" w:hAnsi="Times New Roman"/>
                <w:sz w:val="20"/>
              </w:rPr>
            </w:pPr>
            <w:r>
              <w:rPr>
                <w:rFonts w:ascii="Times New Roman" w:hAnsi="Times New Roman"/>
                <w:sz w:val="20"/>
              </w:rPr>
              <w:t xml:space="preserve">Yazılım geliştirme taleplerinin ilgili firmadan istenmesi ve testlerinin yapılarak hizmete açılmak. Servis talep takip işlemlerinin </w:t>
            </w:r>
            <w:r>
              <w:rPr>
                <w:rFonts w:ascii="Times New Roman" w:hAnsi="Times New Roman"/>
                <w:sz w:val="20"/>
              </w:rPr>
              <w:lastRenderedPageBreak/>
              <w:t>yürütülmesini sağlamak.</w:t>
            </w:r>
          </w:p>
          <w:p w:rsidR="00C07FC7" w:rsidRDefault="00C07FC7" w:rsidP="00C07FC7">
            <w:pPr>
              <w:pStyle w:val="ListeParagraf"/>
              <w:numPr>
                <w:ilvl w:val="0"/>
                <w:numId w:val="3"/>
              </w:numPr>
              <w:spacing w:line="256" w:lineRule="auto"/>
              <w:rPr>
                <w:rFonts w:ascii="Times New Roman" w:hAnsi="Times New Roman"/>
                <w:sz w:val="20"/>
              </w:rPr>
            </w:pPr>
            <w:r>
              <w:rPr>
                <w:rFonts w:ascii="Times New Roman" w:hAnsi="Times New Roman"/>
                <w:sz w:val="20"/>
              </w:rPr>
              <w:t xml:space="preserve">Kullanıcı sorunlarına destek olmak. Yeni ve güvenli web teknolojilerinin sisteme entegrasyonun sağlanmak. </w:t>
            </w:r>
          </w:p>
          <w:p w:rsidR="00C07FC7" w:rsidRDefault="00C07FC7" w:rsidP="00C07FC7">
            <w:pPr>
              <w:pStyle w:val="ListeParagraf"/>
              <w:numPr>
                <w:ilvl w:val="0"/>
                <w:numId w:val="3"/>
              </w:numPr>
              <w:spacing w:line="256" w:lineRule="auto"/>
              <w:rPr>
                <w:rFonts w:ascii="Times New Roman" w:hAnsi="Times New Roman"/>
                <w:sz w:val="20"/>
              </w:rPr>
            </w:pPr>
            <w:r>
              <w:rPr>
                <w:rFonts w:ascii="Times New Roman" w:hAnsi="Times New Roman"/>
                <w:sz w:val="20"/>
              </w:rPr>
              <w:t xml:space="preserve">Diğer Kurum yazılımlarına dinamik ve güncel verilerin aktarılmasını sağlamak. </w:t>
            </w:r>
          </w:p>
          <w:p w:rsidR="00C07FC7" w:rsidRDefault="00C07FC7" w:rsidP="00C07FC7">
            <w:pPr>
              <w:pStyle w:val="ListeParagraf"/>
              <w:numPr>
                <w:ilvl w:val="0"/>
                <w:numId w:val="3"/>
              </w:numPr>
              <w:spacing w:line="256" w:lineRule="auto"/>
              <w:rPr>
                <w:rFonts w:ascii="Times New Roman" w:hAnsi="Times New Roman"/>
                <w:sz w:val="20"/>
              </w:rPr>
            </w:pPr>
            <w:r>
              <w:rPr>
                <w:rFonts w:ascii="Times New Roman" w:hAnsi="Times New Roman"/>
                <w:sz w:val="20"/>
              </w:rPr>
              <w:t>Modüller arasındaki ilişkileri optimize etmek. Sistemde oluşan sistem/kullanıcı hatalarının düzeltilmesini sağlamak.</w:t>
            </w:r>
          </w:p>
          <w:p w:rsidR="00C07FC7" w:rsidRDefault="00C07FC7" w:rsidP="00C07FC7">
            <w:pPr>
              <w:pStyle w:val="ListeParagraf"/>
              <w:numPr>
                <w:ilvl w:val="0"/>
                <w:numId w:val="3"/>
              </w:numPr>
              <w:spacing w:line="256" w:lineRule="auto"/>
              <w:rPr>
                <w:rFonts w:ascii="Times New Roman" w:hAnsi="Times New Roman"/>
                <w:sz w:val="20"/>
              </w:rPr>
            </w:pPr>
            <w:r>
              <w:rPr>
                <w:rFonts w:ascii="Times New Roman" w:hAnsi="Times New Roman"/>
                <w:sz w:val="20"/>
              </w:rPr>
              <w:t xml:space="preserve"> Diğer Kurumlardan güncel ve anlık bilgi transferlerinin kontrol edilmesini sağlamak. Güncel KEP bilgilerinin sisteme eklenmesi. </w:t>
            </w:r>
          </w:p>
          <w:p w:rsidR="00C07FC7" w:rsidRPr="00C07FC7" w:rsidRDefault="00C07FC7" w:rsidP="00C07FC7">
            <w:pPr>
              <w:pStyle w:val="ListeParagraf"/>
              <w:numPr>
                <w:ilvl w:val="0"/>
                <w:numId w:val="3"/>
              </w:numPr>
              <w:spacing w:line="256" w:lineRule="auto"/>
              <w:rPr>
                <w:rFonts w:ascii="Times New Roman" w:hAnsi="Times New Roman"/>
                <w:sz w:val="20"/>
              </w:rPr>
            </w:pPr>
            <w:r>
              <w:rPr>
                <w:rFonts w:ascii="Times New Roman" w:hAnsi="Times New Roman"/>
                <w:sz w:val="20"/>
              </w:rPr>
              <w:t>Kurum adına e-imza başvuru işlemlerini yürütmek</w:t>
            </w:r>
          </w:p>
        </w:tc>
        <w:tc>
          <w:tcPr>
            <w:tcW w:w="2611" w:type="dxa"/>
            <w:tcBorders>
              <w:top w:val="single" w:sz="4" w:space="0" w:color="auto"/>
              <w:left w:val="single" w:sz="4" w:space="0" w:color="auto"/>
              <w:bottom w:val="single" w:sz="4" w:space="0" w:color="auto"/>
              <w:right w:val="single" w:sz="4" w:space="0" w:color="auto"/>
            </w:tcBorders>
          </w:tcPr>
          <w:p w:rsidR="00C07FC7" w:rsidRDefault="00C07FC7" w:rsidP="00C07FC7">
            <w:pPr>
              <w:pStyle w:val="ListeParagraf"/>
              <w:numPr>
                <w:ilvl w:val="0"/>
                <w:numId w:val="3"/>
              </w:numPr>
              <w:spacing w:line="256" w:lineRule="auto"/>
              <w:rPr>
                <w:rFonts w:ascii="Times New Roman" w:hAnsi="Times New Roman"/>
                <w:sz w:val="20"/>
              </w:rPr>
            </w:pPr>
            <w:r>
              <w:rPr>
                <w:rFonts w:ascii="Times New Roman" w:hAnsi="Times New Roman"/>
                <w:sz w:val="20"/>
              </w:rPr>
              <w:lastRenderedPageBreak/>
              <w:t>ÜBYS Sistem Yöneticileri</w:t>
            </w:r>
          </w:p>
          <w:p w:rsidR="00C07FC7" w:rsidRDefault="00C07FC7" w:rsidP="00C07FC7">
            <w:pPr>
              <w:pStyle w:val="ListeParagraf"/>
              <w:numPr>
                <w:ilvl w:val="0"/>
                <w:numId w:val="3"/>
              </w:numPr>
              <w:spacing w:line="256" w:lineRule="auto"/>
              <w:rPr>
                <w:rFonts w:ascii="Times New Roman" w:hAnsi="Times New Roman"/>
                <w:sz w:val="20"/>
              </w:rPr>
            </w:pPr>
            <w:r>
              <w:rPr>
                <w:rFonts w:ascii="Times New Roman" w:hAnsi="Times New Roman"/>
                <w:sz w:val="20"/>
              </w:rPr>
              <w:t>ÜBYS Teknik Destek Ekibi</w:t>
            </w:r>
          </w:p>
          <w:p w:rsidR="00C07FC7" w:rsidRDefault="00C07FC7" w:rsidP="00C07FC7">
            <w:pPr>
              <w:pStyle w:val="ListeParagraf"/>
              <w:numPr>
                <w:ilvl w:val="0"/>
                <w:numId w:val="3"/>
              </w:numPr>
              <w:spacing w:line="256" w:lineRule="auto"/>
              <w:rPr>
                <w:rFonts w:ascii="Times New Roman" w:hAnsi="Times New Roman"/>
                <w:sz w:val="20"/>
              </w:rPr>
            </w:pPr>
            <w:r>
              <w:rPr>
                <w:rFonts w:ascii="Times New Roman" w:hAnsi="Times New Roman"/>
                <w:sz w:val="20"/>
              </w:rPr>
              <w:t>Üniversite KEP Yetkilisi</w:t>
            </w:r>
          </w:p>
          <w:p w:rsidR="00C07FC7" w:rsidRDefault="00C07FC7" w:rsidP="00C07FC7">
            <w:pPr>
              <w:pStyle w:val="ListeParagraf"/>
              <w:numPr>
                <w:ilvl w:val="0"/>
                <w:numId w:val="3"/>
              </w:numPr>
              <w:spacing w:line="256" w:lineRule="auto"/>
              <w:rPr>
                <w:rFonts w:ascii="Times New Roman" w:hAnsi="Times New Roman"/>
                <w:sz w:val="20"/>
              </w:rPr>
            </w:pPr>
            <w:r>
              <w:rPr>
                <w:rFonts w:ascii="Times New Roman" w:hAnsi="Times New Roman"/>
                <w:sz w:val="20"/>
              </w:rPr>
              <w:t>Üniversite UETS Yetkilisi</w:t>
            </w:r>
          </w:p>
          <w:p w:rsidR="00463E32" w:rsidRDefault="00C07FC7" w:rsidP="00C07FC7">
            <w:pPr>
              <w:pStyle w:val="ListeParagraf"/>
              <w:numPr>
                <w:ilvl w:val="0"/>
                <w:numId w:val="3"/>
              </w:numPr>
              <w:rPr>
                <w:rFonts w:ascii="Times New Roman" w:hAnsi="Times New Roman"/>
                <w:sz w:val="20"/>
              </w:rPr>
            </w:pPr>
            <w:r>
              <w:rPr>
                <w:rFonts w:ascii="Times New Roman" w:hAnsi="Times New Roman"/>
                <w:sz w:val="20"/>
              </w:rPr>
              <w:t>Üniversite E-İmza Sorumlusu</w:t>
            </w:r>
          </w:p>
        </w:tc>
        <w:tc>
          <w:tcPr>
            <w:tcW w:w="2611" w:type="dxa"/>
            <w:tcBorders>
              <w:top w:val="single" w:sz="4" w:space="0" w:color="auto"/>
              <w:left w:val="single" w:sz="4" w:space="0" w:color="auto"/>
              <w:bottom w:val="single" w:sz="4" w:space="0" w:color="auto"/>
              <w:right w:val="single" w:sz="4" w:space="0" w:color="auto"/>
            </w:tcBorders>
          </w:tcPr>
          <w:p w:rsidR="00463E32" w:rsidRDefault="0091169A" w:rsidP="00DC3D32">
            <w:pPr>
              <w:pStyle w:val="ListeParagraf"/>
              <w:numPr>
                <w:ilvl w:val="0"/>
                <w:numId w:val="3"/>
              </w:numPr>
              <w:rPr>
                <w:rFonts w:ascii="Times New Roman" w:hAnsi="Times New Roman"/>
                <w:sz w:val="20"/>
              </w:rPr>
            </w:pPr>
            <w:r>
              <w:rPr>
                <w:rFonts w:ascii="Times New Roman" w:hAnsi="Times New Roman"/>
                <w:sz w:val="20"/>
              </w:rPr>
              <w:t xml:space="preserve">KYS-İKD-79 </w:t>
            </w:r>
            <w:r w:rsidRPr="00463E32">
              <w:rPr>
                <w:rFonts w:ascii="Times New Roman" w:hAnsi="Times New Roman"/>
                <w:sz w:val="20"/>
              </w:rPr>
              <w:t>Kastamonu Üniversitesi Elektronik Belge Yönetim Sistemi ve İmza Yetkileri Yönergesi</w:t>
            </w:r>
          </w:p>
          <w:p w:rsidR="00C07FC7" w:rsidRDefault="00C07FC7" w:rsidP="00DC3D32">
            <w:pPr>
              <w:pStyle w:val="ListeParagraf"/>
              <w:numPr>
                <w:ilvl w:val="0"/>
                <w:numId w:val="3"/>
              </w:numPr>
              <w:rPr>
                <w:rFonts w:ascii="Times New Roman" w:hAnsi="Times New Roman"/>
                <w:sz w:val="20"/>
              </w:rPr>
            </w:pPr>
            <w:r>
              <w:rPr>
                <w:rFonts w:ascii="Times New Roman" w:hAnsi="Times New Roman"/>
                <w:sz w:val="20"/>
              </w:rPr>
              <w:t>Kastamonu Üniversitesi Elektronik İmza Alım, Kullanım ve Yenileme Yönergesi</w:t>
            </w:r>
          </w:p>
        </w:tc>
        <w:tc>
          <w:tcPr>
            <w:tcW w:w="2611" w:type="dxa"/>
            <w:tcBorders>
              <w:top w:val="single" w:sz="4" w:space="0" w:color="auto"/>
              <w:left w:val="single" w:sz="4" w:space="0" w:color="auto"/>
              <w:bottom w:val="single" w:sz="4" w:space="0" w:color="auto"/>
              <w:right w:val="single" w:sz="4" w:space="0" w:color="auto"/>
            </w:tcBorders>
          </w:tcPr>
          <w:p w:rsidR="00C07FC7" w:rsidRDefault="00C07FC7" w:rsidP="00C07FC7">
            <w:pPr>
              <w:pStyle w:val="ListeParagraf"/>
              <w:numPr>
                <w:ilvl w:val="0"/>
                <w:numId w:val="3"/>
              </w:numPr>
              <w:spacing w:line="256" w:lineRule="auto"/>
              <w:rPr>
                <w:rFonts w:ascii="Times New Roman" w:hAnsi="Times New Roman"/>
                <w:sz w:val="20"/>
              </w:rPr>
            </w:pPr>
            <w:r>
              <w:rPr>
                <w:rFonts w:ascii="Times New Roman" w:hAnsi="Times New Roman"/>
                <w:sz w:val="20"/>
              </w:rPr>
              <w:t>ÜBYS</w:t>
            </w:r>
          </w:p>
          <w:p w:rsidR="00C07FC7" w:rsidRDefault="00C07FC7" w:rsidP="00C07FC7">
            <w:pPr>
              <w:pStyle w:val="ListeParagraf"/>
              <w:numPr>
                <w:ilvl w:val="0"/>
                <w:numId w:val="3"/>
              </w:numPr>
              <w:spacing w:line="256" w:lineRule="auto"/>
              <w:rPr>
                <w:rFonts w:ascii="Times New Roman" w:hAnsi="Times New Roman"/>
                <w:sz w:val="20"/>
              </w:rPr>
            </w:pPr>
            <w:r>
              <w:rPr>
                <w:rFonts w:ascii="Times New Roman" w:hAnsi="Times New Roman"/>
                <w:sz w:val="20"/>
              </w:rPr>
              <w:t>Yedekleme Sunucuları</w:t>
            </w:r>
          </w:p>
          <w:p w:rsidR="00C07FC7" w:rsidRDefault="00C07FC7" w:rsidP="00C07FC7">
            <w:pPr>
              <w:pStyle w:val="ListeParagraf"/>
              <w:numPr>
                <w:ilvl w:val="0"/>
                <w:numId w:val="3"/>
              </w:numPr>
              <w:spacing w:line="256" w:lineRule="auto"/>
              <w:rPr>
                <w:rFonts w:ascii="Times New Roman" w:hAnsi="Times New Roman"/>
                <w:sz w:val="20"/>
              </w:rPr>
            </w:pPr>
            <w:r>
              <w:rPr>
                <w:rFonts w:ascii="Times New Roman" w:hAnsi="Times New Roman"/>
                <w:sz w:val="20"/>
              </w:rPr>
              <w:t>ÜBBS (Üniversite Bulut Bilişim Sistemi – Planlama Aşamasında)</w:t>
            </w:r>
          </w:p>
          <w:p w:rsidR="00463E32" w:rsidRPr="0091169A" w:rsidRDefault="00C07FC7" w:rsidP="00C07FC7">
            <w:pPr>
              <w:pStyle w:val="ListeParagraf"/>
              <w:numPr>
                <w:ilvl w:val="0"/>
                <w:numId w:val="3"/>
              </w:numPr>
              <w:rPr>
                <w:rFonts w:ascii="Times New Roman" w:hAnsi="Times New Roman"/>
                <w:sz w:val="20"/>
              </w:rPr>
            </w:pPr>
            <w:r>
              <w:rPr>
                <w:rFonts w:ascii="Times New Roman" w:hAnsi="Times New Roman"/>
                <w:sz w:val="20"/>
              </w:rPr>
              <w:t>Fiziki Arşiv</w:t>
            </w:r>
          </w:p>
        </w:tc>
      </w:tr>
      <w:tr w:rsidR="00463E32" w:rsidTr="00DC3D32">
        <w:trPr>
          <w:trHeight w:val="1004"/>
        </w:trPr>
        <w:tc>
          <w:tcPr>
            <w:tcW w:w="10444" w:type="dxa"/>
            <w:gridSpan w:val="4"/>
            <w:tcBorders>
              <w:top w:val="single" w:sz="4" w:space="0" w:color="auto"/>
              <w:left w:val="single" w:sz="4" w:space="0" w:color="auto"/>
              <w:bottom w:val="single" w:sz="4" w:space="0" w:color="auto"/>
              <w:right w:val="single" w:sz="4" w:space="0" w:color="auto"/>
            </w:tcBorders>
          </w:tcPr>
          <w:p w:rsidR="00463E32" w:rsidRDefault="00463E32" w:rsidP="00DC3D32">
            <w:pPr>
              <w:rPr>
                <w:rFonts w:ascii="Times New Roman" w:hAnsi="Times New Roman"/>
                <w:sz w:val="20"/>
              </w:rPr>
            </w:pPr>
            <w:r>
              <w:rPr>
                <w:rFonts w:ascii="Times New Roman" w:hAnsi="Times New Roman"/>
                <w:sz w:val="20"/>
              </w:rPr>
              <w:lastRenderedPageBreak/>
              <w:t>İzleme Kriterleri:</w:t>
            </w:r>
          </w:p>
          <w:p w:rsidR="00C07FC7" w:rsidRDefault="00356315" w:rsidP="00C07FC7">
            <w:pPr>
              <w:rPr>
                <w:rFonts w:ascii="Times New Roman" w:hAnsi="Times New Roman"/>
                <w:sz w:val="20"/>
              </w:rPr>
            </w:pPr>
            <w:r>
              <w:rPr>
                <w:rFonts w:ascii="Times New Roman" w:hAnsi="Times New Roman"/>
                <w:sz w:val="20"/>
              </w:rPr>
              <w:t>Ü</w:t>
            </w:r>
            <w:r w:rsidRPr="00356315">
              <w:rPr>
                <w:rFonts w:ascii="Times New Roman" w:hAnsi="Times New Roman"/>
                <w:sz w:val="20"/>
              </w:rPr>
              <w:t xml:space="preserve">BYS </w:t>
            </w:r>
            <w:r w:rsidR="00C07FC7">
              <w:rPr>
                <w:rFonts w:ascii="Times New Roman" w:hAnsi="Times New Roman"/>
                <w:sz w:val="20"/>
              </w:rPr>
              <w:t>içinde bulunan modüllerin kullanım oranı</w:t>
            </w:r>
          </w:p>
          <w:p w:rsidR="00463E32" w:rsidRDefault="00463E32" w:rsidP="00356315">
            <w:pPr>
              <w:rPr>
                <w:rFonts w:ascii="Times New Roman" w:hAnsi="Times New Roman"/>
                <w:sz w:val="20"/>
              </w:rPr>
            </w:pPr>
          </w:p>
        </w:tc>
      </w:tr>
      <w:tr w:rsidR="00356315" w:rsidTr="00356315">
        <w:trPr>
          <w:trHeight w:val="798"/>
        </w:trPr>
        <w:tc>
          <w:tcPr>
            <w:tcW w:w="10444" w:type="dxa"/>
            <w:gridSpan w:val="4"/>
            <w:tcBorders>
              <w:top w:val="single" w:sz="4" w:space="0" w:color="auto"/>
              <w:left w:val="single" w:sz="4" w:space="0" w:color="auto"/>
              <w:bottom w:val="single" w:sz="4" w:space="0" w:color="auto"/>
              <w:right w:val="single" w:sz="4" w:space="0" w:color="auto"/>
            </w:tcBorders>
          </w:tcPr>
          <w:p w:rsidR="00356315" w:rsidRPr="00356315" w:rsidRDefault="00356315" w:rsidP="00356315">
            <w:pPr>
              <w:rPr>
                <w:rFonts w:ascii="Times New Roman" w:hAnsi="Times New Roman"/>
                <w:sz w:val="20"/>
              </w:rPr>
            </w:pPr>
            <w:r w:rsidRPr="00356315">
              <w:rPr>
                <w:rFonts w:ascii="Times New Roman" w:hAnsi="Times New Roman"/>
                <w:sz w:val="20"/>
              </w:rPr>
              <w:t>Fırsatlar:</w:t>
            </w:r>
          </w:p>
          <w:p w:rsidR="00356315" w:rsidRDefault="00C07FC7" w:rsidP="00356315">
            <w:pPr>
              <w:rPr>
                <w:rFonts w:ascii="Times New Roman" w:hAnsi="Times New Roman"/>
                <w:sz w:val="20"/>
              </w:rPr>
            </w:pPr>
            <w:r>
              <w:rPr>
                <w:rFonts w:ascii="Times New Roman" w:hAnsi="Times New Roman"/>
                <w:sz w:val="20"/>
              </w:rPr>
              <w:t>ÜBYS Akademik Teşvik Modülü kullanılarak Üniversite bünyesinde sıfır kağıt kullanımına geçilmesi tüm imza süreçlerinin sistem üzerinden yürütülmesi.</w:t>
            </w:r>
          </w:p>
        </w:tc>
      </w:tr>
    </w:tbl>
    <w:p w:rsidR="00463E32" w:rsidRDefault="00463E32">
      <w:pPr>
        <w:rPr>
          <w:rFonts w:ascii="Times New Roman" w:hAnsi="Times New Roman" w:cs="Times New Roman"/>
          <w:sz w:val="20"/>
        </w:rPr>
      </w:pPr>
    </w:p>
    <w:p w:rsidR="00356315" w:rsidRDefault="00356315">
      <w:pPr>
        <w:rPr>
          <w:rFonts w:ascii="Times New Roman" w:hAnsi="Times New Roman" w:cs="Times New Roman"/>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651502" w:rsidRDefault="00651502">
      <w:pPr>
        <w:rPr>
          <w:rFonts w:ascii="Times New Roman" w:hAnsi="Times New Roman" w:cs="Times New Roman"/>
          <w:b/>
          <w:sz w:val="20"/>
        </w:rPr>
      </w:pPr>
    </w:p>
    <w:p w:rsidR="00356315" w:rsidRPr="00356315" w:rsidRDefault="00356315">
      <w:pPr>
        <w:rPr>
          <w:rFonts w:ascii="Times New Roman" w:hAnsi="Times New Roman" w:cs="Times New Roman"/>
          <w:b/>
          <w:sz w:val="20"/>
        </w:rPr>
      </w:pPr>
      <w:r w:rsidRPr="00356315">
        <w:rPr>
          <w:rFonts w:ascii="Times New Roman" w:hAnsi="Times New Roman" w:cs="Times New Roman"/>
          <w:b/>
          <w:sz w:val="20"/>
        </w:rPr>
        <w:t>F</w:t>
      </w:r>
      <w:r w:rsidR="00F74361">
        <w:rPr>
          <w:rFonts w:ascii="Times New Roman" w:hAnsi="Times New Roman" w:cs="Times New Roman"/>
          <w:b/>
          <w:sz w:val="20"/>
        </w:rPr>
        <w:t>3</w:t>
      </w:r>
      <w:r w:rsidRPr="00356315">
        <w:rPr>
          <w:rFonts w:ascii="Times New Roman" w:hAnsi="Times New Roman" w:cs="Times New Roman"/>
          <w:b/>
          <w:sz w:val="20"/>
        </w:rPr>
        <w:t>.1.5 Bilgi Edinme</w:t>
      </w:r>
    </w:p>
    <w:tbl>
      <w:tblPr>
        <w:tblStyle w:val="TabloKlavuzu"/>
        <w:tblW w:w="10444" w:type="dxa"/>
        <w:tblInd w:w="-572" w:type="dxa"/>
        <w:tblLook w:val="04A0" w:firstRow="1" w:lastRow="0" w:firstColumn="1" w:lastColumn="0" w:noHBand="0" w:noVBand="1"/>
      </w:tblPr>
      <w:tblGrid>
        <w:gridCol w:w="2611"/>
        <w:gridCol w:w="2611"/>
        <w:gridCol w:w="2611"/>
        <w:gridCol w:w="2611"/>
      </w:tblGrid>
      <w:tr w:rsidR="00463E32" w:rsidTr="00DC3D32">
        <w:trPr>
          <w:trHeight w:val="586"/>
        </w:trPr>
        <w:tc>
          <w:tcPr>
            <w:tcW w:w="10444" w:type="dxa"/>
            <w:gridSpan w:val="4"/>
            <w:tcBorders>
              <w:top w:val="single" w:sz="4" w:space="0" w:color="auto"/>
              <w:left w:val="single" w:sz="4" w:space="0" w:color="auto"/>
              <w:bottom w:val="single" w:sz="4" w:space="0" w:color="auto"/>
              <w:right w:val="single" w:sz="4" w:space="0" w:color="auto"/>
            </w:tcBorders>
            <w:hideMark/>
          </w:tcPr>
          <w:p w:rsidR="00463E32" w:rsidRDefault="00463E32" w:rsidP="00DC3D32">
            <w:pPr>
              <w:rPr>
                <w:rFonts w:ascii="Times New Roman" w:hAnsi="Times New Roman"/>
                <w:sz w:val="20"/>
              </w:rPr>
            </w:pPr>
            <w:r>
              <w:rPr>
                <w:rFonts w:ascii="Times New Roman" w:hAnsi="Times New Roman"/>
                <w:sz w:val="20"/>
              </w:rPr>
              <w:t>Faaliyetin Amacı:</w:t>
            </w:r>
            <w:r w:rsidR="00356315">
              <w:rPr>
                <w:rFonts w:ascii="Times New Roman" w:hAnsi="Times New Roman"/>
                <w:sz w:val="20"/>
              </w:rPr>
              <w:t xml:space="preserve"> </w:t>
            </w:r>
            <w:r w:rsidR="00356315" w:rsidRPr="00356315">
              <w:rPr>
                <w:rFonts w:ascii="Times New Roman" w:hAnsi="Times New Roman"/>
                <w:sz w:val="20"/>
              </w:rPr>
              <w:t>Bilgi Edinme Kanunu çerçevesinde demokratik ve şeffaf yönetimin gereği olan eşitlik, tarafsızlık ve açıklık ilkelerine uygun olarak kişilerin bilgi edinme hakkını kullanmalarına yardımcı olmak.</w:t>
            </w:r>
          </w:p>
        </w:tc>
      </w:tr>
      <w:tr w:rsidR="00463E32" w:rsidTr="00DC3D32">
        <w:trPr>
          <w:trHeight w:val="586"/>
        </w:trPr>
        <w:tc>
          <w:tcPr>
            <w:tcW w:w="10444" w:type="dxa"/>
            <w:gridSpan w:val="4"/>
            <w:tcBorders>
              <w:top w:val="single" w:sz="4" w:space="0" w:color="auto"/>
              <w:left w:val="single" w:sz="4" w:space="0" w:color="auto"/>
              <w:bottom w:val="single" w:sz="4" w:space="0" w:color="auto"/>
              <w:right w:val="single" w:sz="4" w:space="0" w:color="auto"/>
            </w:tcBorders>
            <w:hideMark/>
          </w:tcPr>
          <w:p w:rsidR="00463E32" w:rsidRDefault="00463E32" w:rsidP="00DC3D32">
            <w:pPr>
              <w:rPr>
                <w:rFonts w:ascii="Times New Roman" w:hAnsi="Times New Roman"/>
                <w:sz w:val="20"/>
              </w:rPr>
            </w:pPr>
            <w:r>
              <w:rPr>
                <w:rFonts w:ascii="Times New Roman" w:hAnsi="Times New Roman"/>
                <w:sz w:val="20"/>
              </w:rPr>
              <w:t>Faaliyetin Yürütüldüğü Birimler:</w:t>
            </w:r>
          </w:p>
        </w:tc>
      </w:tr>
      <w:tr w:rsidR="00463E32" w:rsidTr="00DC3D32">
        <w:trPr>
          <w:trHeight w:val="586"/>
        </w:trPr>
        <w:tc>
          <w:tcPr>
            <w:tcW w:w="2611" w:type="dxa"/>
            <w:tcBorders>
              <w:top w:val="single" w:sz="4" w:space="0" w:color="auto"/>
              <w:left w:val="single" w:sz="4" w:space="0" w:color="auto"/>
              <w:bottom w:val="single" w:sz="4" w:space="0" w:color="auto"/>
              <w:right w:val="single" w:sz="4" w:space="0" w:color="auto"/>
            </w:tcBorders>
            <w:hideMark/>
          </w:tcPr>
          <w:p w:rsidR="00463E32" w:rsidRDefault="00463E32" w:rsidP="00DC3D32">
            <w:pPr>
              <w:rPr>
                <w:rFonts w:ascii="Times New Roman" w:hAnsi="Times New Roman"/>
                <w:sz w:val="20"/>
              </w:rPr>
            </w:pPr>
            <w:r>
              <w:rPr>
                <w:rFonts w:ascii="Times New Roman" w:hAnsi="Times New Roman"/>
                <w:sz w:val="20"/>
              </w:rPr>
              <w:t>Faaliyet Adımları</w:t>
            </w:r>
          </w:p>
        </w:tc>
        <w:tc>
          <w:tcPr>
            <w:tcW w:w="2611" w:type="dxa"/>
            <w:tcBorders>
              <w:top w:val="single" w:sz="4" w:space="0" w:color="auto"/>
              <w:left w:val="single" w:sz="4" w:space="0" w:color="auto"/>
              <w:bottom w:val="single" w:sz="4" w:space="0" w:color="auto"/>
              <w:right w:val="single" w:sz="4" w:space="0" w:color="auto"/>
            </w:tcBorders>
            <w:hideMark/>
          </w:tcPr>
          <w:p w:rsidR="00463E32" w:rsidRDefault="00463E32" w:rsidP="00DC3D32">
            <w:pPr>
              <w:rPr>
                <w:rFonts w:ascii="Times New Roman" w:hAnsi="Times New Roman"/>
                <w:sz w:val="20"/>
              </w:rPr>
            </w:pPr>
            <w:r>
              <w:rPr>
                <w:rFonts w:ascii="Times New Roman" w:hAnsi="Times New Roman"/>
                <w:sz w:val="20"/>
              </w:rPr>
              <w:t>Görevli</w:t>
            </w:r>
          </w:p>
        </w:tc>
        <w:tc>
          <w:tcPr>
            <w:tcW w:w="2611" w:type="dxa"/>
            <w:tcBorders>
              <w:top w:val="single" w:sz="4" w:space="0" w:color="auto"/>
              <w:left w:val="single" w:sz="4" w:space="0" w:color="auto"/>
              <w:bottom w:val="single" w:sz="4" w:space="0" w:color="auto"/>
              <w:right w:val="single" w:sz="4" w:space="0" w:color="auto"/>
            </w:tcBorders>
            <w:hideMark/>
          </w:tcPr>
          <w:p w:rsidR="00463E32" w:rsidRDefault="00463E32" w:rsidP="00DC3D32">
            <w:pPr>
              <w:rPr>
                <w:rFonts w:ascii="Times New Roman" w:hAnsi="Times New Roman"/>
                <w:sz w:val="20"/>
              </w:rPr>
            </w:pPr>
            <w:r>
              <w:rPr>
                <w:rFonts w:ascii="Times New Roman" w:hAnsi="Times New Roman"/>
                <w:sz w:val="20"/>
              </w:rPr>
              <w:t>Bilgi/Tarif Dokümanları</w:t>
            </w:r>
          </w:p>
        </w:tc>
        <w:tc>
          <w:tcPr>
            <w:tcW w:w="2611" w:type="dxa"/>
            <w:tcBorders>
              <w:top w:val="single" w:sz="4" w:space="0" w:color="auto"/>
              <w:left w:val="single" w:sz="4" w:space="0" w:color="auto"/>
              <w:bottom w:val="single" w:sz="4" w:space="0" w:color="auto"/>
              <w:right w:val="single" w:sz="4" w:space="0" w:color="auto"/>
            </w:tcBorders>
            <w:hideMark/>
          </w:tcPr>
          <w:p w:rsidR="00463E32" w:rsidRDefault="00463E32" w:rsidP="00DC3D32">
            <w:pPr>
              <w:rPr>
                <w:rFonts w:ascii="Times New Roman" w:hAnsi="Times New Roman"/>
                <w:sz w:val="20"/>
              </w:rPr>
            </w:pPr>
            <w:r>
              <w:rPr>
                <w:rFonts w:ascii="Times New Roman" w:hAnsi="Times New Roman"/>
                <w:sz w:val="20"/>
              </w:rPr>
              <w:t>Kayıt Ortamı</w:t>
            </w:r>
          </w:p>
        </w:tc>
      </w:tr>
      <w:tr w:rsidR="00463E32" w:rsidTr="00DC3D32">
        <w:trPr>
          <w:trHeight w:val="2031"/>
        </w:trPr>
        <w:tc>
          <w:tcPr>
            <w:tcW w:w="2611" w:type="dxa"/>
            <w:tcBorders>
              <w:top w:val="single" w:sz="4" w:space="0" w:color="auto"/>
              <w:left w:val="single" w:sz="4" w:space="0" w:color="auto"/>
              <w:bottom w:val="single" w:sz="4" w:space="0" w:color="auto"/>
              <w:right w:val="single" w:sz="4" w:space="0" w:color="auto"/>
            </w:tcBorders>
          </w:tcPr>
          <w:p w:rsidR="00356315" w:rsidRPr="00356315" w:rsidRDefault="00356315" w:rsidP="00356315">
            <w:pPr>
              <w:pStyle w:val="ListeParagraf"/>
              <w:numPr>
                <w:ilvl w:val="0"/>
                <w:numId w:val="3"/>
              </w:numPr>
              <w:rPr>
                <w:rFonts w:ascii="Times New Roman" w:hAnsi="Times New Roman"/>
                <w:sz w:val="20"/>
              </w:rPr>
            </w:pPr>
            <w:r w:rsidRPr="00356315">
              <w:rPr>
                <w:rFonts w:ascii="Times New Roman" w:hAnsi="Times New Roman"/>
                <w:sz w:val="20"/>
              </w:rPr>
              <w:t>Gelen Bilgi Edinme Başvurularının kayıt ve yazışma işlemleri</w:t>
            </w:r>
          </w:p>
          <w:p w:rsidR="00356315" w:rsidRPr="00356315" w:rsidRDefault="00356315" w:rsidP="00356315">
            <w:pPr>
              <w:pStyle w:val="ListeParagraf"/>
              <w:numPr>
                <w:ilvl w:val="0"/>
                <w:numId w:val="3"/>
              </w:numPr>
              <w:rPr>
                <w:rFonts w:ascii="Times New Roman" w:hAnsi="Times New Roman"/>
                <w:sz w:val="20"/>
              </w:rPr>
            </w:pPr>
            <w:r w:rsidRPr="00356315">
              <w:rPr>
                <w:rFonts w:ascii="Times New Roman" w:hAnsi="Times New Roman"/>
                <w:sz w:val="20"/>
              </w:rPr>
              <w:t>CİMER portaldan gelen başvurularının alınması ve yazışma işlemleri</w:t>
            </w:r>
          </w:p>
          <w:p w:rsidR="00356315" w:rsidRPr="00356315" w:rsidRDefault="00356315" w:rsidP="00356315">
            <w:pPr>
              <w:pStyle w:val="ListeParagraf"/>
              <w:numPr>
                <w:ilvl w:val="0"/>
                <w:numId w:val="3"/>
              </w:numPr>
              <w:rPr>
                <w:rFonts w:ascii="Times New Roman" w:hAnsi="Times New Roman"/>
                <w:sz w:val="20"/>
              </w:rPr>
            </w:pPr>
            <w:r>
              <w:rPr>
                <w:rFonts w:ascii="Times New Roman" w:hAnsi="Times New Roman"/>
                <w:sz w:val="20"/>
              </w:rPr>
              <w:t>Ü</w:t>
            </w:r>
            <w:r w:rsidRPr="00356315">
              <w:rPr>
                <w:rFonts w:ascii="Times New Roman" w:hAnsi="Times New Roman"/>
                <w:sz w:val="20"/>
              </w:rPr>
              <w:t>BYS üzerinden gelen cevap yazılarının düzenlenip imzaya sunulması</w:t>
            </w:r>
          </w:p>
          <w:p w:rsidR="00463E32" w:rsidRPr="00356315" w:rsidRDefault="00356315" w:rsidP="00356315">
            <w:pPr>
              <w:pStyle w:val="ListeParagraf"/>
              <w:numPr>
                <w:ilvl w:val="0"/>
                <w:numId w:val="3"/>
              </w:numPr>
              <w:rPr>
                <w:rFonts w:ascii="Times New Roman" w:hAnsi="Times New Roman"/>
                <w:sz w:val="20"/>
              </w:rPr>
            </w:pPr>
            <w:r w:rsidRPr="00356315">
              <w:rPr>
                <w:rFonts w:ascii="Times New Roman" w:hAnsi="Times New Roman"/>
                <w:sz w:val="20"/>
              </w:rPr>
              <w:t>İmzadan çıkan yazıların sisteme ve kişilere dönüşünün yapılması</w:t>
            </w:r>
          </w:p>
        </w:tc>
        <w:tc>
          <w:tcPr>
            <w:tcW w:w="2611" w:type="dxa"/>
            <w:tcBorders>
              <w:top w:val="single" w:sz="4" w:space="0" w:color="auto"/>
              <w:left w:val="single" w:sz="4" w:space="0" w:color="auto"/>
              <w:bottom w:val="single" w:sz="4" w:space="0" w:color="auto"/>
              <w:right w:val="single" w:sz="4" w:space="0" w:color="auto"/>
            </w:tcBorders>
          </w:tcPr>
          <w:p w:rsidR="00356315" w:rsidRPr="00356315" w:rsidRDefault="00356315" w:rsidP="00356315">
            <w:pPr>
              <w:pStyle w:val="ListeParagraf"/>
              <w:numPr>
                <w:ilvl w:val="0"/>
                <w:numId w:val="3"/>
              </w:numPr>
              <w:rPr>
                <w:rFonts w:ascii="Times New Roman" w:hAnsi="Times New Roman"/>
                <w:sz w:val="20"/>
              </w:rPr>
            </w:pPr>
            <w:r w:rsidRPr="00356315">
              <w:rPr>
                <w:rFonts w:ascii="Times New Roman" w:hAnsi="Times New Roman"/>
                <w:sz w:val="20"/>
              </w:rPr>
              <w:t>Bilgi Edinme Ofisi Personeli</w:t>
            </w:r>
          </w:p>
          <w:p w:rsidR="00356315" w:rsidRPr="00356315" w:rsidRDefault="00356315" w:rsidP="00356315">
            <w:pPr>
              <w:pStyle w:val="ListeParagraf"/>
              <w:numPr>
                <w:ilvl w:val="0"/>
                <w:numId w:val="3"/>
              </w:numPr>
              <w:rPr>
                <w:rFonts w:ascii="Times New Roman" w:hAnsi="Times New Roman"/>
                <w:sz w:val="20"/>
              </w:rPr>
            </w:pPr>
            <w:r w:rsidRPr="00356315">
              <w:rPr>
                <w:rFonts w:ascii="Times New Roman" w:hAnsi="Times New Roman"/>
                <w:sz w:val="20"/>
              </w:rPr>
              <w:t>Genel Sekreter</w:t>
            </w:r>
          </w:p>
          <w:p w:rsidR="00356315" w:rsidRPr="00356315" w:rsidRDefault="00356315" w:rsidP="00356315">
            <w:pPr>
              <w:pStyle w:val="ListeParagraf"/>
              <w:numPr>
                <w:ilvl w:val="0"/>
                <w:numId w:val="3"/>
              </w:numPr>
              <w:rPr>
                <w:rFonts w:ascii="Times New Roman" w:hAnsi="Times New Roman"/>
                <w:sz w:val="20"/>
              </w:rPr>
            </w:pPr>
            <w:r w:rsidRPr="00356315">
              <w:rPr>
                <w:rFonts w:ascii="Times New Roman" w:hAnsi="Times New Roman"/>
                <w:sz w:val="20"/>
              </w:rPr>
              <w:t>Genel Sekreter Yardımcısı</w:t>
            </w:r>
          </w:p>
          <w:p w:rsidR="00463E32" w:rsidRDefault="00356315" w:rsidP="00356315">
            <w:pPr>
              <w:pStyle w:val="ListeParagraf"/>
              <w:numPr>
                <w:ilvl w:val="0"/>
                <w:numId w:val="3"/>
              </w:numPr>
              <w:rPr>
                <w:rFonts w:ascii="Times New Roman" w:hAnsi="Times New Roman"/>
                <w:sz w:val="20"/>
              </w:rPr>
            </w:pPr>
            <w:r w:rsidRPr="00356315">
              <w:rPr>
                <w:rFonts w:ascii="Times New Roman" w:hAnsi="Times New Roman"/>
                <w:sz w:val="20"/>
              </w:rPr>
              <w:t>Kurumsal İletişim Birimi Yöneticisi</w:t>
            </w:r>
          </w:p>
        </w:tc>
        <w:tc>
          <w:tcPr>
            <w:tcW w:w="2611" w:type="dxa"/>
            <w:tcBorders>
              <w:top w:val="single" w:sz="4" w:space="0" w:color="auto"/>
              <w:left w:val="single" w:sz="4" w:space="0" w:color="auto"/>
              <w:bottom w:val="single" w:sz="4" w:space="0" w:color="auto"/>
              <w:right w:val="single" w:sz="4" w:space="0" w:color="auto"/>
            </w:tcBorders>
          </w:tcPr>
          <w:p w:rsidR="00463E32" w:rsidRDefault="00356315" w:rsidP="00356315">
            <w:pPr>
              <w:pStyle w:val="ListeParagraf"/>
              <w:numPr>
                <w:ilvl w:val="0"/>
                <w:numId w:val="3"/>
              </w:numPr>
              <w:rPr>
                <w:rFonts w:ascii="Times New Roman" w:hAnsi="Times New Roman"/>
                <w:sz w:val="20"/>
              </w:rPr>
            </w:pPr>
            <w:r>
              <w:rPr>
                <w:rFonts w:ascii="Times New Roman" w:hAnsi="Times New Roman"/>
                <w:sz w:val="20"/>
              </w:rPr>
              <w:t xml:space="preserve">KYS-FRM-002 </w:t>
            </w:r>
            <w:r w:rsidRPr="00356315">
              <w:rPr>
                <w:rFonts w:ascii="Times New Roman" w:hAnsi="Times New Roman"/>
                <w:sz w:val="20"/>
              </w:rPr>
              <w:t>Bilgi Belge İsteme Formu</w:t>
            </w:r>
          </w:p>
        </w:tc>
        <w:tc>
          <w:tcPr>
            <w:tcW w:w="2611" w:type="dxa"/>
            <w:tcBorders>
              <w:top w:val="single" w:sz="4" w:space="0" w:color="auto"/>
              <w:left w:val="single" w:sz="4" w:space="0" w:color="auto"/>
              <w:bottom w:val="single" w:sz="4" w:space="0" w:color="auto"/>
              <w:right w:val="single" w:sz="4" w:space="0" w:color="auto"/>
            </w:tcBorders>
          </w:tcPr>
          <w:p w:rsidR="00356315" w:rsidRPr="00356315" w:rsidRDefault="00356315" w:rsidP="00356315">
            <w:pPr>
              <w:pStyle w:val="ListeParagraf"/>
              <w:numPr>
                <w:ilvl w:val="0"/>
                <w:numId w:val="3"/>
              </w:numPr>
              <w:rPr>
                <w:rFonts w:ascii="Times New Roman" w:hAnsi="Times New Roman"/>
                <w:sz w:val="20"/>
              </w:rPr>
            </w:pPr>
            <w:r w:rsidRPr="00356315">
              <w:rPr>
                <w:rFonts w:ascii="Times New Roman" w:hAnsi="Times New Roman"/>
                <w:sz w:val="20"/>
              </w:rPr>
              <w:t>CİMER Portal</w:t>
            </w:r>
          </w:p>
          <w:p w:rsidR="00356315" w:rsidRPr="00356315" w:rsidRDefault="00356315" w:rsidP="00356315">
            <w:pPr>
              <w:pStyle w:val="ListeParagraf"/>
              <w:numPr>
                <w:ilvl w:val="0"/>
                <w:numId w:val="3"/>
              </w:numPr>
              <w:rPr>
                <w:rFonts w:ascii="Times New Roman" w:hAnsi="Times New Roman"/>
                <w:sz w:val="20"/>
              </w:rPr>
            </w:pPr>
            <w:r w:rsidRPr="00356315">
              <w:rPr>
                <w:rFonts w:ascii="Times New Roman" w:hAnsi="Times New Roman"/>
                <w:sz w:val="20"/>
              </w:rPr>
              <w:t>Web Sayfası</w:t>
            </w:r>
          </w:p>
          <w:p w:rsidR="00356315" w:rsidRPr="00356315" w:rsidRDefault="00356315" w:rsidP="00356315">
            <w:pPr>
              <w:pStyle w:val="ListeParagraf"/>
              <w:numPr>
                <w:ilvl w:val="0"/>
                <w:numId w:val="3"/>
              </w:numPr>
              <w:rPr>
                <w:rFonts w:ascii="Times New Roman" w:hAnsi="Times New Roman"/>
                <w:sz w:val="20"/>
              </w:rPr>
            </w:pPr>
            <w:r w:rsidRPr="00356315">
              <w:rPr>
                <w:rFonts w:ascii="Times New Roman" w:hAnsi="Times New Roman"/>
                <w:sz w:val="20"/>
              </w:rPr>
              <w:t>Evrak Arşivi</w:t>
            </w:r>
          </w:p>
          <w:p w:rsidR="00463E32" w:rsidRPr="00356315" w:rsidRDefault="00356315" w:rsidP="00356315">
            <w:pPr>
              <w:pStyle w:val="ListeParagraf"/>
              <w:numPr>
                <w:ilvl w:val="0"/>
                <w:numId w:val="3"/>
              </w:numPr>
              <w:rPr>
                <w:rFonts w:ascii="Times New Roman" w:hAnsi="Times New Roman"/>
                <w:sz w:val="20"/>
              </w:rPr>
            </w:pPr>
            <w:r>
              <w:rPr>
                <w:rFonts w:ascii="Times New Roman" w:hAnsi="Times New Roman"/>
                <w:sz w:val="20"/>
              </w:rPr>
              <w:t>Ü</w:t>
            </w:r>
            <w:r w:rsidRPr="00356315">
              <w:rPr>
                <w:rFonts w:ascii="Times New Roman" w:hAnsi="Times New Roman"/>
                <w:sz w:val="20"/>
              </w:rPr>
              <w:t>BYS</w:t>
            </w:r>
          </w:p>
        </w:tc>
      </w:tr>
      <w:tr w:rsidR="00463E32" w:rsidTr="00356315">
        <w:trPr>
          <w:trHeight w:val="861"/>
        </w:trPr>
        <w:tc>
          <w:tcPr>
            <w:tcW w:w="10444" w:type="dxa"/>
            <w:gridSpan w:val="4"/>
            <w:tcBorders>
              <w:top w:val="single" w:sz="4" w:space="0" w:color="auto"/>
              <w:left w:val="single" w:sz="4" w:space="0" w:color="auto"/>
              <w:bottom w:val="single" w:sz="4" w:space="0" w:color="auto"/>
              <w:right w:val="single" w:sz="4" w:space="0" w:color="auto"/>
            </w:tcBorders>
          </w:tcPr>
          <w:p w:rsidR="00463E32" w:rsidRDefault="00463E32" w:rsidP="00DC3D32">
            <w:pPr>
              <w:rPr>
                <w:rFonts w:ascii="Times New Roman" w:hAnsi="Times New Roman"/>
                <w:sz w:val="20"/>
              </w:rPr>
            </w:pPr>
            <w:r>
              <w:rPr>
                <w:rFonts w:ascii="Times New Roman" w:hAnsi="Times New Roman"/>
                <w:sz w:val="20"/>
              </w:rPr>
              <w:t>İzleme Kriterleri:</w:t>
            </w:r>
          </w:p>
          <w:p w:rsidR="00356315" w:rsidRPr="00356315" w:rsidRDefault="00356315" w:rsidP="00356315">
            <w:pPr>
              <w:rPr>
                <w:rFonts w:ascii="Times New Roman" w:hAnsi="Times New Roman"/>
                <w:sz w:val="20"/>
              </w:rPr>
            </w:pPr>
            <w:r w:rsidRPr="00356315">
              <w:rPr>
                <w:rFonts w:ascii="Times New Roman" w:hAnsi="Times New Roman"/>
                <w:sz w:val="20"/>
              </w:rPr>
              <w:t>Üniversitemize yapılan CİMER Başvurusu Sayısı</w:t>
            </w:r>
          </w:p>
          <w:p w:rsidR="00463E32" w:rsidRDefault="00356315" w:rsidP="00356315">
            <w:pPr>
              <w:rPr>
                <w:rFonts w:ascii="Times New Roman" w:hAnsi="Times New Roman"/>
                <w:sz w:val="20"/>
              </w:rPr>
            </w:pPr>
            <w:r w:rsidRPr="00356315">
              <w:rPr>
                <w:rFonts w:ascii="Times New Roman" w:hAnsi="Times New Roman"/>
                <w:sz w:val="20"/>
              </w:rPr>
              <w:t>Üniversitemize yapılan Bilgi Edinme başvuru sayısı</w:t>
            </w:r>
          </w:p>
        </w:tc>
      </w:tr>
      <w:tr w:rsidR="00356315" w:rsidTr="00356315">
        <w:trPr>
          <w:trHeight w:val="832"/>
        </w:trPr>
        <w:tc>
          <w:tcPr>
            <w:tcW w:w="10444" w:type="dxa"/>
            <w:gridSpan w:val="4"/>
            <w:tcBorders>
              <w:top w:val="single" w:sz="4" w:space="0" w:color="auto"/>
              <w:left w:val="single" w:sz="4" w:space="0" w:color="auto"/>
              <w:bottom w:val="single" w:sz="4" w:space="0" w:color="auto"/>
              <w:right w:val="single" w:sz="4" w:space="0" w:color="auto"/>
            </w:tcBorders>
          </w:tcPr>
          <w:p w:rsidR="00356315" w:rsidRPr="00356315" w:rsidRDefault="00356315" w:rsidP="00356315">
            <w:pPr>
              <w:rPr>
                <w:rFonts w:ascii="Times New Roman" w:hAnsi="Times New Roman"/>
                <w:sz w:val="20"/>
              </w:rPr>
            </w:pPr>
            <w:r w:rsidRPr="00356315">
              <w:rPr>
                <w:rFonts w:ascii="Times New Roman" w:hAnsi="Times New Roman"/>
                <w:sz w:val="20"/>
              </w:rPr>
              <w:t>Riskler:</w:t>
            </w:r>
          </w:p>
          <w:p w:rsidR="00356315" w:rsidRPr="00356315" w:rsidRDefault="00356315" w:rsidP="00356315">
            <w:pPr>
              <w:rPr>
                <w:rFonts w:ascii="Times New Roman" w:hAnsi="Times New Roman"/>
                <w:sz w:val="20"/>
              </w:rPr>
            </w:pPr>
            <w:r w:rsidRPr="00356315">
              <w:rPr>
                <w:rFonts w:ascii="Times New Roman" w:hAnsi="Times New Roman"/>
                <w:sz w:val="20"/>
              </w:rPr>
              <w:t>CİMER portal üzerinden başvuruların geç gelmesi sonucu Bilgi Edinme Yasası gereği yasal süre içinde cevap verilememesi</w:t>
            </w:r>
          </w:p>
          <w:p w:rsidR="00356315" w:rsidRDefault="00356315" w:rsidP="00356315">
            <w:pPr>
              <w:rPr>
                <w:rFonts w:ascii="Times New Roman" w:hAnsi="Times New Roman"/>
                <w:sz w:val="20"/>
              </w:rPr>
            </w:pPr>
            <w:r w:rsidRPr="00356315">
              <w:rPr>
                <w:rFonts w:ascii="Times New Roman" w:hAnsi="Times New Roman"/>
                <w:sz w:val="20"/>
              </w:rPr>
              <w:t>Birimlerden cevap yazısının geç gelmesi Bilgi Edinme Yasası gereği yasal süre içinde cevap verilememesi</w:t>
            </w:r>
          </w:p>
        </w:tc>
      </w:tr>
      <w:tr w:rsidR="00356315" w:rsidTr="00356315">
        <w:trPr>
          <w:trHeight w:val="832"/>
        </w:trPr>
        <w:tc>
          <w:tcPr>
            <w:tcW w:w="10444" w:type="dxa"/>
            <w:gridSpan w:val="4"/>
            <w:tcBorders>
              <w:top w:val="single" w:sz="4" w:space="0" w:color="auto"/>
              <w:left w:val="single" w:sz="4" w:space="0" w:color="auto"/>
              <w:bottom w:val="single" w:sz="4" w:space="0" w:color="auto"/>
              <w:right w:val="single" w:sz="4" w:space="0" w:color="auto"/>
            </w:tcBorders>
          </w:tcPr>
          <w:p w:rsidR="00356315" w:rsidRPr="00356315" w:rsidRDefault="00356315" w:rsidP="00356315">
            <w:pPr>
              <w:rPr>
                <w:rFonts w:ascii="Times New Roman" w:hAnsi="Times New Roman"/>
                <w:sz w:val="20"/>
              </w:rPr>
            </w:pPr>
            <w:r w:rsidRPr="00356315">
              <w:rPr>
                <w:rFonts w:ascii="Times New Roman" w:hAnsi="Times New Roman"/>
                <w:sz w:val="20"/>
              </w:rPr>
              <w:t>Fırsatlar:</w:t>
            </w:r>
          </w:p>
          <w:p w:rsidR="00356315" w:rsidRPr="00356315" w:rsidRDefault="00356315" w:rsidP="00356315">
            <w:pPr>
              <w:rPr>
                <w:rFonts w:ascii="Times New Roman" w:hAnsi="Times New Roman"/>
                <w:sz w:val="20"/>
              </w:rPr>
            </w:pPr>
            <w:r w:rsidRPr="00356315">
              <w:rPr>
                <w:rFonts w:ascii="Times New Roman" w:hAnsi="Times New Roman"/>
                <w:sz w:val="20"/>
              </w:rPr>
              <w:t>Arşiv fiziki şartlarının iyileştirilmesi</w:t>
            </w:r>
          </w:p>
          <w:p w:rsidR="00356315" w:rsidRDefault="00356315" w:rsidP="00356315">
            <w:pPr>
              <w:rPr>
                <w:rFonts w:ascii="Times New Roman" w:hAnsi="Times New Roman"/>
                <w:sz w:val="20"/>
              </w:rPr>
            </w:pPr>
            <w:r w:rsidRPr="00356315">
              <w:rPr>
                <w:rFonts w:ascii="Times New Roman" w:hAnsi="Times New Roman"/>
                <w:sz w:val="20"/>
              </w:rPr>
              <w:t>Online Bilgi Edinme başvurularının yaygınlaştırılması</w:t>
            </w:r>
          </w:p>
        </w:tc>
      </w:tr>
    </w:tbl>
    <w:p w:rsidR="00463E32" w:rsidRDefault="00463E32">
      <w:pPr>
        <w:rPr>
          <w:rFonts w:ascii="Times New Roman" w:hAnsi="Times New Roman" w:cs="Times New Roman"/>
          <w:sz w:val="20"/>
        </w:rPr>
      </w:pPr>
    </w:p>
    <w:p w:rsidR="00651502" w:rsidRDefault="00651502">
      <w:pPr>
        <w:rPr>
          <w:rFonts w:ascii="Times New Roman" w:hAnsi="Times New Roman" w:cs="Times New Roman"/>
          <w:b/>
          <w:color w:val="FF0000"/>
          <w:sz w:val="20"/>
        </w:rPr>
      </w:pPr>
    </w:p>
    <w:p w:rsidR="00EC35A3" w:rsidRDefault="00EC35A3">
      <w:pPr>
        <w:rPr>
          <w:rFonts w:ascii="Times New Roman" w:hAnsi="Times New Roman" w:cs="Times New Roman"/>
          <w:b/>
          <w:color w:val="FF0000"/>
          <w:sz w:val="20"/>
        </w:rPr>
      </w:pPr>
    </w:p>
    <w:p w:rsidR="00EC35A3" w:rsidRDefault="00EC35A3">
      <w:pPr>
        <w:rPr>
          <w:rFonts w:ascii="Times New Roman" w:hAnsi="Times New Roman" w:cs="Times New Roman"/>
          <w:b/>
          <w:color w:val="FF0000"/>
          <w:sz w:val="20"/>
        </w:rPr>
      </w:pPr>
    </w:p>
    <w:p w:rsidR="00EC35A3" w:rsidRDefault="00EC35A3">
      <w:pPr>
        <w:rPr>
          <w:rFonts w:ascii="Times New Roman" w:hAnsi="Times New Roman" w:cs="Times New Roman"/>
          <w:b/>
          <w:color w:val="FF0000"/>
          <w:sz w:val="20"/>
        </w:rPr>
      </w:pPr>
    </w:p>
    <w:p w:rsidR="00EC35A3" w:rsidRDefault="00EC35A3">
      <w:pPr>
        <w:rPr>
          <w:rFonts w:ascii="Times New Roman" w:hAnsi="Times New Roman" w:cs="Times New Roman"/>
          <w:b/>
          <w:color w:val="FF0000"/>
          <w:sz w:val="20"/>
        </w:rPr>
      </w:pPr>
    </w:p>
    <w:p w:rsidR="00EC35A3" w:rsidRDefault="00EC35A3">
      <w:pPr>
        <w:rPr>
          <w:rFonts w:ascii="Times New Roman" w:hAnsi="Times New Roman" w:cs="Times New Roman"/>
          <w:b/>
          <w:color w:val="FF0000"/>
          <w:sz w:val="20"/>
        </w:rPr>
      </w:pPr>
    </w:p>
    <w:p w:rsidR="00EC35A3" w:rsidRDefault="00EC35A3">
      <w:pPr>
        <w:rPr>
          <w:rFonts w:ascii="Times New Roman" w:hAnsi="Times New Roman" w:cs="Times New Roman"/>
          <w:b/>
          <w:color w:val="FF0000"/>
          <w:sz w:val="20"/>
        </w:rPr>
      </w:pPr>
    </w:p>
    <w:p w:rsidR="00651502" w:rsidRDefault="00651502">
      <w:pPr>
        <w:rPr>
          <w:rFonts w:ascii="Times New Roman" w:hAnsi="Times New Roman" w:cs="Times New Roman"/>
          <w:b/>
          <w:color w:val="FF0000"/>
          <w:sz w:val="20"/>
        </w:rPr>
      </w:pPr>
    </w:p>
    <w:p w:rsidR="00356315" w:rsidRPr="00C07FC7" w:rsidRDefault="00356315">
      <w:pPr>
        <w:rPr>
          <w:rFonts w:ascii="Times New Roman" w:hAnsi="Times New Roman" w:cs="Times New Roman"/>
          <w:b/>
          <w:sz w:val="20"/>
        </w:rPr>
      </w:pPr>
      <w:r w:rsidRPr="00C07FC7">
        <w:rPr>
          <w:rFonts w:ascii="Times New Roman" w:hAnsi="Times New Roman" w:cs="Times New Roman"/>
          <w:b/>
          <w:sz w:val="20"/>
        </w:rPr>
        <w:t>F</w:t>
      </w:r>
      <w:r w:rsidR="00F74361" w:rsidRPr="00C07FC7">
        <w:rPr>
          <w:rFonts w:ascii="Times New Roman" w:hAnsi="Times New Roman" w:cs="Times New Roman"/>
          <w:b/>
          <w:sz w:val="20"/>
        </w:rPr>
        <w:t>3</w:t>
      </w:r>
      <w:r w:rsidRPr="00C07FC7">
        <w:rPr>
          <w:rFonts w:ascii="Times New Roman" w:hAnsi="Times New Roman" w:cs="Times New Roman"/>
          <w:b/>
          <w:sz w:val="20"/>
        </w:rPr>
        <w:t>.1.6 İç Kontrol Sistemi Yönetimi Faaliyeti</w:t>
      </w:r>
    </w:p>
    <w:tbl>
      <w:tblPr>
        <w:tblStyle w:val="TabloKlavuzu"/>
        <w:tblW w:w="10444" w:type="dxa"/>
        <w:tblInd w:w="-572" w:type="dxa"/>
        <w:tblLook w:val="04A0" w:firstRow="1" w:lastRow="0" w:firstColumn="1" w:lastColumn="0" w:noHBand="0" w:noVBand="1"/>
      </w:tblPr>
      <w:tblGrid>
        <w:gridCol w:w="2611"/>
        <w:gridCol w:w="2611"/>
        <w:gridCol w:w="2611"/>
        <w:gridCol w:w="2611"/>
      </w:tblGrid>
      <w:tr w:rsidR="00C07FC7" w:rsidRPr="00C07FC7" w:rsidTr="008D3C49">
        <w:trPr>
          <w:trHeight w:val="586"/>
        </w:trPr>
        <w:tc>
          <w:tcPr>
            <w:tcW w:w="10444" w:type="dxa"/>
            <w:gridSpan w:val="4"/>
            <w:tcBorders>
              <w:top w:val="single" w:sz="4" w:space="0" w:color="auto"/>
              <w:left w:val="single" w:sz="4" w:space="0" w:color="auto"/>
              <w:bottom w:val="single" w:sz="4" w:space="0" w:color="auto"/>
              <w:right w:val="single" w:sz="4" w:space="0" w:color="auto"/>
            </w:tcBorders>
            <w:hideMark/>
          </w:tcPr>
          <w:p w:rsidR="00356315" w:rsidRPr="00C07FC7" w:rsidRDefault="00356315" w:rsidP="008D3C49">
            <w:pPr>
              <w:rPr>
                <w:rFonts w:ascii="Times New Roman" w:hAnsi="Times New Roman"/>
                <w:sz w:val="20"/>
              </w:rPr>
            </w:pPr>
            <w:r w:rsidRPr="00C07FC7">
              <w:rPr>
                <w:rFonts w:ascii="Times New Roman" w:hAnsi="Times New Roman"/>
                <w:sz w:val="20"/>
              </w:rPr>
              <w:t>Faaliyetin Amacı: Üniversitemizde etkin bir iç kontrol sistemi kurmak.</w:t>
            </w:r>
          </w:p>
        </w:tc>
      </w:tr>
      <w:tr w:rsidR="00C07FC7" w:rsidRPr="00C07FC7" w:rsidTr="008D3C49">
        <w:trPr>
          <w:trHeight w:val="586"/>
        </w:trPr>
        <w:tc>
          <w:tcPr>
            <w:tcW w:w="10444" w:type="dxa"/>
            <w:gridSpan w:val="4"/>
            <w:tcBorders>
              <w:top w:val="single" w:sz="4" w:space="0" w:color="auto"/>
              <w:left w:val="single" w:sz="4" w:space="0" w:color="auto"/>
              <w:bottom w:val="single" w:sz="4" w:space="0" w:color="auto"/>
              <w:right w:val="single" w:sz="4" w:space="0" w:color="auto"/>
            </w:tcBorders>
            <w:hideMark/>
          </w:tcPr>
          <w:p w:rsidR="00356315" w:rsidRPr="00C07FC7" w:rsidRDefault="00356315" w:rsidP="008D3C49">
            <w:pPr>
              <w:rPr>
                <w:rFonts w:ascii="Times New Roman" w:hAnsi="Times New Roman"/>
                <w:sz w:val="20"/>
              </w:rPr>
            </w:pPr>
            <w:r w:rsidRPr="00C07FC7">
              <w:rPr>
                <w:rFonts w:ascii="Times New Roman" w:hAnsi="Times New Roman"/>
                <w:sz w:val="20"/>
              </w:rPr>
              <w:t>Faaliyetin Yürütüldüğü Birimler:</w:t>
            </w:r>
            <w:r w:rsidR="00C07FC7">
              <w:rPr>
                <w:rFonts w:ascii="Times New Roman" w:hAnsi="Times New Roman"/>
                <w:sz w:val="20"/>
              </w:rPr>
              <w:t xml:space="preserve"> Tüm Birimler</w:t>
            </w:r>
          </w:p>
        </w:tc>
      </w:tr>
      <w:tr w:rsidR="00356315" w:rsidRPr="00356315" w:rsidTr="008D3C49">
        <w:trPr>
          <w:trHeight w:val="586"/>
        </w:trPr>
        <w:tc>
          <w:tcPr>
            <w:tcW w:w="2611" w:type="dxa"/>
            <w:tcBorders>
              <w:top w:val="single" w:sz="4" w:space="0" w:color="auto"/>
              <w:left w:val="single" w:sz="4" w:space="0" w:color="auto"/>
              <w:bottom w:val="single" w:sz="4" w:space="0" w:color="auto"/>
              <w:right w:val="single" w:sz="4" w:space="0" w:color="auto"/>
            </w:tcBorders>
            <w:hideMark/>
          </w:tcPr>
          <w:p w:rsidR="00356315" w:rsidRPr="00C07FC7" w:rsidRDefault="00356315" w:rsidP="008D3C49">
            <w:pPr>
              <w:rPr>
                <w:rFonts w:ascii="Times New Roman" w:hAnsi="Times New Roman"/>
                <w:sz w:val="20"/>
              </w:rPr>
            </w:pPr>
            <w:r w:rsidRPr="00C07FC7">
              <w:rPr>
                <w:rFonts w:ascii="Times New Roman" w:hAnsi="Times New Roman"/>
                <w:sz w:val="20"/>
              </w:rPr>
              <w:t>Faaliyet Adımları</w:t>
            </w:r>
          </w:p>
        </w:tc>
        <w:tc>
          <w:tcPr>
            <w:tcW w:w="2611" w:type="dxa"/>
            <w:tcBorders>
              <w:top w:val="single" w:sz="4" w:space="0" w:color="auto"/>
              <w:left w:val="single" w:sz="4" w:space="0" w:color="auto"/>
              <w:bottom w:val="single" w:sz="4" w:space="0" w:color="auto"/>
              <w:right w:val="single" w:sz="4" w:space="0" w:color="auto"/>
            </w:tcBorders>
            <w:hideMark/>
          </w:tcPr>
          <w:p w:rsidR="00356315" w:rsidRPr="00C07FC7" w:rsidRDefault="00356315" w:rsidP="008D3C49">
            <w:pPr>
              <w:rPr>
                <w:rFonts w:ascii="Times New Roman" w:hAnsi="Times New Roman"/>
                <w:sz w:val="20"/>
              </w:rPr>
            </w:pPr>
            <w:r w:rsidRPr="00C07FC7">
              <w:rPr>
                <w:rFonts w:ascii="Times New Roman" w:hAnsi="Times New Roman"/>
                <w:sz w:val="20"/>
              </w:rPr>
              <w:t>Görevli</w:t>
            </w:r>
          </w:p>
        </w:tc>
        <w:tc>
          <w:tcPr>
            <w:tcW w:w="2611" w:type="dxa"/>
            <w:tcBorders>
              <w:top w:val="single" w:sz="4" w:space="0" w:color="auto"/>
              <w:left w:val="single" w:sz="4" w:space="0" w:color="auto"/>
              <w:bottom w:val="single" w:sz="4" w:space="0" w:color="auto"/>
              <w:right w:val="single" w:sz="4" w:space="0" w:color="auto"/>
            </w:tcBorders>
            <w:hideMark/>
          </w:tcPr>
          <w:p w:rsidR="00356315" w:rsidRPr="00C07FC7" w:rsidRDefault="00356315" w:rsidP="008D3C49">
            <w:pPr>
              <w:rPr>
                <w:rFonts w:ascii="Times New Roman" w:hAnsi="Times New Roman"/>
                <w:sz w:val="20"/>
              </w:rPr>
            </w:pPr>
            <w:r w:rsidRPr="00C07FC7">
              <w:rPr>
                <w:rFonts w:ascii="Times New Roman" w:hAnsi="Times New Roman"/>
                <w:sz w:val="20"/>
              </w:rPr>
              <w:t>Bilgi/Tarif Dokümanları</w:t>
            </w:r>
          </w:p>
        </w:tc>
        <w:tc>
          <w:tcPr>
            <w:tcW w:w="2611" w:type="dxa"/>
            <w:tcBorders>
              <w:top w:val="single" w:sz="4" w:space="0" w:color="auto"/>
              <w:left w:val="single" w:sz="4" w:space="0" w:color="auto"/>
              <w:bottom w:val="single" w:sz="4" w:space="0" w:color="auto"/>
              <w:right w:val="single" w:sz="4" w:space="0" w:color="auto"/>
            </w:tcBorders>
            <w:hideMark/>
          </w:tcPr>
          <w:p w:rsidR="00356315" w:rsidRPr="00C07FC7" w:rsidRDefault="00356315" w:rsidP="008D3C49">
            <w:pPr>
              <w:rPr>
                <w:rFonts w:ascii="Times New Roman" w:hAnsi="Times New Roman"/>
                <w:sz w:val="20"/>
              </w:rPr>
            </w:pPr>
            <w:r w:rsidRPr="00C07FC7">
              <w:rPr>
                <w:rFonts w:ascii="Times New Roman" w:hAnsi="Times New Roman"/>
                <w:sz w:val="20"/>
              </w:rPr>
              <w:t>Kayıt Ortamı</w:t>
            </w:r>
          </w:p>
        </w:tc>
      </w:tr>
      <w:tr w:rsidR="00356315" w:rsidRPr="00356315" w:rsidTr="008D3C49">
        <w:trPr>
          <w:trHeight w:val="2031"/>
        </w:trPr>
        <w:tc>
          <w:tcPr>
            <w:tcW w:w="2611" w:type="dxa"/>
            <w:tcBorders>
              <w:top w:val="single" w:sz="4" w:space="0" w:color="auto"/>
              <w:left w:val="single" w:sz="4" w:space="0" w:color="auto"/>
              <w:bottom w:val="single" w:sz="4" w:space="0" w:color="auto"/>
              <w:right w:val="single" w:sz="4" w:space="0" w:color="auto"/>
            </w:tcBorders>
          </w:tcPr>
          <w:p w:rsidR="00356315" w:rsidRPr="00C07FC7" w:rsidRDefault="00356315" w:rsidP="00C07FC7">
            <w:pPr>
              <w:pStyle w:val="ListeParagraf"/>
              <w:numPr>
                <w:ilvl w:val="0"/>
                <w:numId w:val="2"/>
              </w:numPr>
              <w:rPr>
                <w:rFonts w:ascii="Times New Roman" w:hAnsi="Times New Roman"/>
                <w:sz w:val="20"/>
              </w:rPr>
            </w:pPr>
            <w:r w:rsidRPr="00C07FC7">
              <w:rPr>
                <w:rFonts w:ascii="Times New Roman" w:hAnsi="Times New Roman"/>
                <w:sz w:val="20"/>
              </w:rPr>
              <w:t>Kamu İç Kontrol Standartlarına Uyum Eylem Planı hazırlama</w:t>
            </w:r>
          </w:p>
          <w:p w:rsidR="00356315" w:rsidRPr="00C07FC7" w:rsidRDefault="00356315" w:rsidP="00C07FC7">
            <w:pPr>
              <w:pStyle w:val="ListeParagraf"/>
              <w:numPr>
                <w:ilvl w:val="0"/>
                <w:numId w:val="2"/>
              </w:numPr>
              <w:rPr>
                <w:rFonts w:ascii="Times New Roman" w:hAnsi="Times New Roman"/>
                <w:sz w:val="20"/>
              </w:rPr>
            </w:pPr>
            <w:r w:rsidRPr="00C07FC7">
              <w:rPr>
                <w:rFonts w:ascii="Times New Roman" w:hAnsi="Times New Roman"/>
                <w:sz w:val="20"/>
              </w:rPr>
              <w:t>Kamu İç Kontrol Standartlarına Uyum Eylem Planı uygulama</w:t>
            </w:r>
          </w:p>
          <w:p w:rsidR="00356315" w:rsidRDefault="00C07FC7" w:rsidP="00C07FC7">
            <w:pPr>
              <w:pStyle w:val="ListeParagraf"/>
              <w:numPr>
                <w:ilvl w:val="0"/>
                <w:numId w:val="2"/>
              </w:numPr>
              <w:rPr>
                <w:rFonts w:ascii="Times New Roman" w:hAnsi="Times New Roman"/>
                <w:sz w:val="20"/>
              </w:rPr>
            </w:pPr>
            <w:r w:rsidRPr="00C07FC7">
              <w:rPr>
                <w:rFonts w:ascii="Times New Roman" w:hAnsi="Times New Roman"/>
                <w:sz w:val="20"/>
              </w:rPr>
              <w:t xml:space="preserve">Kamu </w:t>
            </w:r>
            <w:r w:rsidR="00356315" w:rsidRPr="00C07FC7">
              <w:rPr>
                <w:rFonts w:ascii="Times New Roman" w:hAnsi="Times New Roman"/>
                <w:sz w:val="20"/>
              </w:rPr>
              <w:t>İç Kontrol Sisteminin Değerlendirilmesi</w:t>
            </w:r>
          </w:p>
          <w:p w:rsidR="00C07FC7" w:rsidRPr="00C07FC7" w:rsidRDefault="00C07FC7" w:rsidP="00C07FC7">
            <w:pPr>
              <w:pStyle w:val="ListeParagraf"/>
              <w:numPr>
                <w:ilvl w:val="0"/>
                <w:numId w:val="2"/>
              </w:numPr>
              <w:spacing w:line="256" w:lineRule="auto"/>
              <w:rPr>
                <w:rFonts w:ascii="Times New Roman" w:hAnsi="Times New Roman"/>
                <w:sz w:val="20"/>
              </w:rPr>
            </w:pPr>
            <w:r w:rsidRPr="00C07FC7">
              <w:rPr>
                <w:rFonts w:ascii="Times New Roman" w:hAnsi="Times New Roman"/>
                <w:sz w:val="20"/>
              </w:rPr>
              <w:t>Kamu İç Kontrol Standartları Uyum Eylem Planı Gerçekleşmelerinin Değerlendirilmesi</w:t>
            </w:r>
          </w:p>
          <w:p w:rsidR="00C07FC7" w:rsidRPr="00C07FC7" w:rsidRDefault="00C07FC7" w:rsidP="00C07FC7">
            <w:pPr>
              <w:pStyle w:val="ListeParagraf"/>
              <w:numPr>
                <w:ilvl w:val="0"/>
                <w:numId w:val="2"/>
              </w:numPr>
              <w:spacing w:line="256" w:lineRule="auto"/>
              <w:rPr>
                <w:rFonts w:ascii="Times New Roman" w:hAnsi="Times New Roman"/>
                <w:sz w:val="20"/>
              </w:rPr>
            </w:pPr>
            <w:r w:rsidRPr="00C07FC7">
              <w:rPr>
                <w:rFonts w:ascii="Times New Roman" w:hAnsi="Times New Roman"/>
                <w:sz w:val="20"/>
              </w:rPr>
              <w:t>Birim Faaliyet Raporlarının Hazırlanmasını Sağlama</w:t>
            </w:r>
          </w:p>
          <w:p w:rsidR="00C07FC7" w:rsidRPr="00C07FC7" w:rsidRDefault="00C07FC7" w:rsidP="00C07FC7">
            <w:pPr>
              <w:pStyle w:val="ListeParagraf"/>
              <w:numPr>
                <w:ilvl w:val="0"/>
                <w:numId w:val="2"/>
              </w:numPr>
              <w:spacing w:line="256" w:lineRule="auto"/>
              <w:rPr>
                <w:rFonts w:ascii="Times New Roman" w:hAnsi="Times New Roman"/>
                <w:sz w:val="20"/>
              </w:rPr>
            </w:pPr>
            <w:r w:rsidRPr="00C07FC7">
              <w:rPr>
                <w:rFonts w:ascii="Times New Roman" w:hAnsi="Times New Roman"/>
                <w:sz w:val="20"/>
              </w:rPr>
              <w:t>İdare Faaliyet Raporu Hazırlama</w:t>
            </w:r>
          </w:p>
          <w:p w:rsidR="00C07FC7" w:rsidRPr="00C07FC7" w:rsidRDefault="00C07FC7" w:rsidP="00C07FC7">
            <w:pPr>
              <w:pStyle w:val="ListeParagraf"/>
              <w:rPr>
                <w:rFonts w:ascii="Times New Roman" w:hAnsi="Times New Roman"/>
                <w:sz w:val="20"/>
              </w:rPr>
            </w:pPr>
          </w:p>
        </w:tc>
        <w:tc>
          <w:tcPr>
            <w:tcW w:w="2611" w:type="dxa"/>
            <w:tcBorders>
              <w:top w:val="single" w:sz="4" w:space="0" w:color="auto"/>
              <w:left w:val="single" w:sz="4" w:space="0" w:color="auto"/>
              <w:bottom w:val="single" w:sz="4" w:space="0" w:color="auto"/>
              <w:right w:val="single" w:sz="4" w:space="0" w:color="auto"/>
            </w:tcBorders>
          </w:tcPr>
          <w:p w:rsidR="00356315" w:rsidRPr="00C07FC7" w:rsidRDefault="00356315" w:rsidP="00356315">
            <w:pPr>
              <w:pStyle w:val="ListeParagraf"/>
              <w:numPr>
                <w:ilvl w:val="0"/>
                <w:numId w:val="2"/>
              </w:numPr>
              <w:rPr>
                <w:rFonts w:ascii="Times New Roman" w:hAnsi="Times New Roman"/>
                <w:sz w:val="20"/>
              </w:rPr>
            </w:pPr>
            <w:r w:rsidRPr="00C07FC7">
              <w:rPr>
                <w:rFonts w:ascii="Times New Roman" w:hAnsi="Times New Roman"/>
                <w:sz w:val="20"/>
              </w:rPr>
              <w:t>İç Kontrol İzleme ve Yönlendirme Kurulu</w:t>
            </w:r>
          </w:p>
          <w:p w:rsidR="00356315" w:rsidRPr="00C07FC7" w:rsidRDefault="00356315" w:rsidP="00356315">
            <w:pPr>
              <w:pStyle w:val="ListeParagraf"/>
              <w:numPr>
                <w:ilvl w:val="0"/>
                <w:numId w:val="2"/>
              </w:numPr>
              <w:rPr>
                <w:rFonts w:ascii="Times New Roman" w:hAnsi="Times New Roman"/>
                <w:sz w:val="20"/>
              </w:rPr>
            </w:pPr>
            <w:r w:rsidRPr="00C07FC7">
              <w:rPr>
                <w:rFonts w:ascii="Times New Roman" w:hAnsi="Times New Roman"/>
                <w:sz w:val="20"/>
              </w:rPr>
              <w:t>Rektör</w:t>
            </w:r>
          </w:p>
          <w:p w:rsidR="00356315" w:rsidRPr="00C07FC7" w:rsidRDefault="00356315" w:rsidP="00356315">
            <w:pPr>
              <w:pStyle w:val="ListeParagraf"/>
              <w:numPr>
                <w:ilvl w:val="0"/>
                <w:numId w:val="2"/>
              </w:numPr>
              <w:rPr>
                <w:rFonts w:ascii="Times New Roman" w:hAnsi="Times New Roman"/>
                <w:sz w:val="20"/>
              </w:rPr>
            </w:pPr>
            <w:r w:rsidRPr="00C07FC7">
              <w:rPr>
                <w:rFonts w:ascii="Times New Roman" w:hAnsi="Times New Roman"/>
                <w:sz w:val="20"/>
              </w:rPr>
              <w:t>SGDB İç Kontrol Ofis Personeli</w:t>
            </w:r>
          </w:p>
          <w:p w:rsidR="00356315" w:rsidRPr="00C07FC7" w:rsidRDefault="00356315" w:rsidP="00356315">
            <w:pPr>
              <w:pStyle w:val="ListeParagraf"/>
              <w:numPr>
                <w:ilvl w:val="0"/>
                <w:numId w:val="2"/>
              </w:numPr>
              <w:rPr>
                <w:rFonts w:ascii="Times New Roman" w:hAnsi="Times New Roman"/>
                <w:sz w:val="20"/>
              </w:rPr>
            </w:pPr>
            <w:r w:rsidRPr="00C07FC7">
              <w:rPr>
                <w:rFonts w:ascii="Times New Roman" w:hAnsi="Times New Roman"/>
                <w:sz w:val="20"/>
              </w:rPr>
              <w:t>SGDB İç Kontrol ve Ön Mali Kontrol Birim Yöneticisi</w:t>
            </w:r>
          </w:p>
          <w:p w:rsidR="00356315" w:rsidRPr="00C07FC7" w:rsidRDefault="00356315" w:rsidP="00356315">
            <w:pPr>
              <w:pStyle w:val="ListeParagraf"/>
              <w:numPr>
                <w:ilvl w:val="0"/>
                <w:numId w:val="2"/>
              </w:numPr>
              <w:rPr>
                <w:rFonts w:ascii="Times New Roman" w:hAnsi="Times New Roman"/>
                <w:sz w:val="20"/>
              </w:rPr>
            </w:pPr>
            <w:r w:rsidRPr="00C07FC7">
              <w:rPr>
                <w:rFonts w:ascii="Times New Roman" w:hAnsi="Times New Roman"/>
                <w:sz w:val="20"/>
              </w:rPr>
              <w:t>Strateji Geliştirme Daire Başkanı</w:t>
            </w:r>
          </w:p>
        </w:tc>
        <w:tc>
          <w:tcPr>
            <w:tcW w:w="2611" w:type="dxa"/>
            <w:tcBorders>
              <w:top w:val="single" w:sz="4" w:space="0" w:color="auto"/>
              <w:left w:val="single" w:sz="4" w:space="0" w:color="auto"/>
              <w:bottom w:val="single" w:sz="4" w:space="0" w:color="auto"/>
              <w:right w:val="single" w:sz="4" w:space="0" w:color="auto"/>
            </w:tcBorders>
          </w:tcPr>
          <w:p w:rsidR="00C07FC7" w:rsidRPr="00C07FC7" w:rsidRDefault="00C07FC7" w:rsidP="00C07FC7">
            <w:pPr>
              <w:pStyle w:val="ListeParagraf"/>
              <w:numPr>
                <w:ilvl w:val="0"/>
                <w:numId w:val="2"/>
              </w:numPr>
              <w:spacing w:line="256" w:lineRule="auto"/>
              <w:rPr>
                <w:rFonts w:ascii="Times New Roman" w:hAnsi="Times New Roman"/>
                <w:sz w:val="20"/>
              </w:rPr>
            </w:pPr>
            <w:r w:rsidRPr="00C07FC7">
              <w:rPr>
                <w:rFonts w:ascii="Times New Roman" w:hAnsi="Times New Roman"/>
                <w:sz w:val="20"/>
              </w:rPr>
              <w:t>Kamu İç kontrol Standartları Uyum Eylem Planı Gerçekleşme Raporu Hazırlama Rehberi (Hazırlık Aşamasında)</w:t>
            </w:r>
          </w:p>
          <w:p w:rsidR="00C07FC7" w:rsidRPr="00C07FC7" w:rsidRDefault="00C07FC7" w:rsidP="00C07FC7">
            <w:pPr>
              <w:pStyle w:val="ListeParagraf"/>
              <w:numPr>
                <w:ilvl w:val="0"/>
                <w:numId w:val="2"/>
              </w:numPr>
              <w:spacing w:line="256" w:lineRule="auto"/>
              <w:rPr>
                <w:rFonts w:ascii="Times New Roman" w:hAnsi="Times New Roman"/>
                <w:sz w:val="20"/>
              </w:rPr>
            </w:pPr>
            <w:r w:rsidRPr="00C07FC7">
              <w:rPr>
                <w:rFonts w:ascii="Times New Roman" w:hAnsi="Times New Roman"/>
                <w:sz w:val="20"/>
              </w:rPr>
              <w:t>Birim Faaliyet Raporu Hazırlama Rehberi</w:t>
            </w:r>
          </w:p>
          <w:p w:rsidR="00C07FC7" w:rsidRPr="00C07FC7" w:rsidRDefault="00C07FC7" w:rsidP="00C07FC7">
            <w:pPr>
              <w:pStyle w:val="ListeParagraf"/>
              <w:numPr>
                <w:ilvl w:val="0"/>
                <w:numId w:val="2"/>
              </w:numPr>
              <w:spacing w:line="256" w:lineRule="auto"/>
              <w:rPr>
                <w:rFonts w:ascii="Times New Roman" w:hAnsi="Times New Roman"/>
                <w:sz w:val="20"/>
              </w:rPr>
            </w:pPr>
            <w:r w:rsidRPr="00C07FC7">
              <w:rPr>
                <w:rFonts w:ascii="Times New Roman" w:hAnsi="Times New Roman"/>
                <w:sz w:val="20"/>
              </w:rPr>
              <w:t>KYS-İA-125-Strateji Geliştirme Daire Başkanlığı Birim Faaliyet Raporu Hazırlama İş Akış Süreci</w:t>
            </w:r>
          </w:p>
          <w:p w:rsidR="00356315" w:rsidRPr="00C07FC7" w:rsidRDefault="00C07FC7" w:rsidP="00C07FC7">
            <w:pPr>
              <w:pStyle w:val="ListeParagraf"/>
              <w:numPr>
                <w:ilvl w:val="0"/>
                <w:numId w:val="2"/>
              </w:numPr>
              <w:spacing w:line="256" w:lineRule="auto"/>
              <w:rPr>
                <w:rFonts w:ascii="Times New Roman" w:hAnsi="Times New Roman"/>
                <w:sz w:val="20"/>
              </w:rPr>
            </w:pPr>
            <w:r w:rsidRPr="00C07FC7">
              <w:rPr>
                <w:rFonts w:ascii="Times New Roman" w:hAnsi="Times New Roman"/>
                <w:sz w:val="20"/>
              </w:rPr>
              <w:t>KYS-İA-126-Strateji Geliştirme Daire Başkanlığı İdare Faaliyet Raporu Hazırlama İş Akış Süreci</w:t>
            </w:r>
          </w:p>
        </w:tc>
        <w:tc>
          <w:tcPr>
            <w:tcW w:w="2611" w:type="dxa"/>
            <w:tcBorders>
              <w:top w:val="single" w:sz="4" w:space="0" w:color="auto"/>
              <w:left w:val="single" w:sz="4" w:space="0" w:color="auto"/>
              <w:bottom w:val="single" w:sz="4" w:space="0" w:color="auto"/>
              <w:right w:val="single" w:sz="4" w:space="0" w:color="auto"/>
            </w:tcBorders>
          </w:tcPr>
          <w:p w:rsidR="00356315" w:rsidRPr="00C07FC7" w:rsidRDefault="00356315" w:rsidP="00C07FC7">
            <w:pPr>
              <w:pStyle w:val="ListeParagraf"/>
              <w:numPr>
                <w:ilvl w:val="0"/>
                <w:numId w:val="2"/>
              </w:numPr>
              <w:rPr>
                <w:rFonts w:ascii="Times New Roman" w:hAnsi="Times New Roman"/>
                <w:sz w:val="20"/>
              </w:rPr>
            </w:pPr>
            <w:r w:rsidRPr="00C07FC7">
              <w:rPr>
                <w:rFonts w:ascii="Times New Roman" w:hAnsi="Times New Roman"/>
                <w:sz w:val="20"/>
              </w:rPr>
              <w:t>ÜBYS</w:t>
            </w:r>
          </w:p>
          <w:p w:rsidR="00356315" w:rsidRPr="00C07FC7" w:rsidRDefault="00356315" w:rsidP="00C07FC7">
            <w:pPr>
              <w:pStyle w:val="ListeParagraf"/>
              <w:numPr>
                <w:ilvl w:val="0"/>
                <w:numId w:val="2"/>
              </w:numPr>
              <w:rPr>
                <w:rFonts w:ascii="Times New Roman" w:hAnsi="Times New Roman"/>
                <w:sz w:val="20"/>
              </w:rPr>
            </w:pPr>
            <w:r w:rsidRPr="00C07FC7">
              <w:rPr>
                <w:rFonts w:ascii="Times New Roman" w:hAnsi="Times New Roman"/>
                <w:sz w:val="20"/>
              </w:rPr>
              <w:t>Fiziki Arşiv</w:t>
            </w:r>
          </w:p>
          <w:p w:rsidR="00C07FC7" w:rsidRPr="00C07FC7" w:rsidRDefault="00C07FC7" w:rsidP="00C07FC7">
            <w:pPr>
              <w:pStyle w:val="ListeParagraf"/>
              <w:numPr>
                <w:ilvl w:val="0"/>
                <w:numId w:val="2"/>
              </w:numPr>
              <w:spacing w:line="256" w:lineRule="auto"/>
              <w:rPr>
                <w:rFonts w:ascii="Times New Roman" w:hAnsi="Times New Roman"/>
                <w:sz w:val="20"/>
              </w:rPr>
            </w:pPr>
            <w:r w:rsidRPr="00C07FC7">
              <w:rPr>
                <w:rFonts w:ascii="Times New Roman" w:hAnsi="Times New Roman"/>
                <w:sz w:val="20"/>
              </w:rPr>
              <w:t>CD/DVD</w:t>
            </w:r>
          </w:p>
          <w:p w:rsidR="00C07FC7" w:rsidRPr="00356315" w:rsidRDefault="00C07FC7" w:rsidP="00C07FC7">
            <w:pPr>
              <w:pStyle w:val="ListeParagraf"/>
              <w:numPr>
                <w:ilvl w:val="0"/>
                <w:numId w:val="2"/>
              </w:numPr>
              <w:rPr>
                <w:rFonts w:ascii="Times New Roman" w:hAnsi="Times New Roman"/>
                <w:color w:val="FF0000"/>
                <w:sz w:val="20"/>
              </w:rPr>
            </w:pPr>
            <w:r w:rsidRPr="00C07FC7">
              <w:rPr>
                <w:rFonts w:ascii="Times New Roman" w:hAnsi="Times New Roman"/>
                <w:sz w:val="20"/>
              </w:rPr>
              <w:t>Dijital Ortam</w:t>
            </w:r>
          </w:p>
        </w:tc>
      </w:tr>
      <w:tr w:rsidR="00356315" w:rsidRPr="00356315" w:rsidTr="00356315">
        <w:trPr>
          <w:trHeight w:val="785"/>
        </w:trPr>
        <w:tc>
          <w:tcPr>
            <w:tcW w:w="10444" w:type="dxa"/>
            <w:gridSpan w:val="4"/>
            <w:tcBorders>
              <w:top w:val="single" w:sz="4" w:space="0" w:color="auto"/>
              <w:left w:val="single" w:sz="4" w:space="0" w:color="auto"/>
              <w:bottom w:val="single" w:sz="4" w:space="0" w:color="auto"/>
              <w:right w:val="single" w:sz="4" w:space="0" w:color="auto"/>
            </w:tcBorders>
          </w:tcPr>
          <w:p w:rsidR="00356315" w:rsidRPr="00C07FC7" w:rsidRDefault="00356315" w:rsidP="008D3C49">
            <w:pPr>
              <w:rPr>
                <w:rFonts w:ascii="Times New Roman" w:hAnsi="Times New Roman"/>
                <w:sz w:val="20"/>
              </w:rPr>
            </w:pPr>
            <w:r w:rsidRPr="00C07FC7">
              <w:rPr>
                <w:rFonts w:ascii="Times New Roman" w:hAnsi="Times New Roman"/>
                <w:sz w:val="20"/>
              </w:rPr>
              <w:t>İzleme Kriterleri:</w:t>
            </w:r>
          </w:p>
          <w:p w:rsidR="00C07FC7" w:rsidRPr="00C07FC7" w:rsidRDefault="00C07FC7" w:rsidP="00C07FC7">
            <w:pPr>
              <w:rPr>
                <w:rFonts w:ascii="Times New Roman" w:hAnsi="Times New Roman"/>
                <w:sz w:val="20"/>
              </w:rPr>
            </w:pPr>
            <w:r w:rsidRPr="00C07FC7">
              <w:rPr>
                <w:rFonts w:ascii="Times New Roman" w:hAnsi="Times New Roman"/>
                <w:sz w:val="20"/>
              </w:rPr>
              <w:t>Kamu İç Kontrol Standartları Uyum Eylem Planı Gerçekleşme Raporu</w:t>
            </w:r>
          </w:p>
          <w:p w:rsidR="00C07FC7" w:rsidRPr="00C07FC7" w:rsidRDefault="00C07FC7" w:rsidP="00C07FC7">
            <w:pPr>
              <w:rPr>
                <w:rFonts w:ascii="Times New Roman" w:hAnsi="Times New Roman"/>
                <w:sz w:val="20"/>
              </w:rPr>
            </w:pPr>
            <w:r w:rsidRPr="00C07FC7">
              <w:rPr>
                <w:rFonts w:ascii="Times New Roman" w:hAnsi="Times New Roman"/>
                <w:sz w:val="20"/>
              </w:rPr>
              <w:t>Birim Faaliyet Raporları</w:t>
            </w:r>
          </w:p>
          <w:p w:rsidR="00356315" w:rsidRPr="00356315" w:rsidRDefault="00C07FC7" w:rsidP="00C07FC7">
            <w:pPr>
              <w:rPr>
                <w:rFonts w:ascii="Times New Roman" w:hAnsi="Times New Roman"/>
                <w:color w:val="FF0000"/>
                <w:sz w:val="20"/>
              </w:rPr>
            </w:pPr>
            <w:r w:rsidRPr="00C07FC7">
              <w:rPr>
                <w:rFonts w:ascii="Times New Roman" w:hAnsi="Times New Roman"/>
                <w:sz w:val="20"/>
              </w:rPr>
              <w:t>İdare Faaliyet Raporu</w:t>
            </w:r>
          </w:p>
        </w:tc>
      </w:tr>
    </w:tbl>
    <w:p w:rsidR="00EC35A3" w:rsidRDefault="00EC35A3">
      <w:pPr>
        <w:rPr>
          <w:rFonts w:ascii="Times New Roman" w:hAnsi="Times New Roman" w:cs="Times New Roman"/>
          <w:b/>
          <w:sz w:val="20"/>
        </w:rPr>
      </w:pPr>
    </w:p>
    <w:p w:rsidR="00EC35A3" w:rsidRDefault="00EC35A3">
      <w:pPr>
        <w:rPr>
          <w:rFonts w:ascii="Times New Roman" w:hAnsi="Times New Roman" w:cs="Times New Roman"/>
          <w:b/>
          <w:sz w:val="20"/>
        </w:rPr>
      </w:pPr>
    </w:p>
    <w:p w:rsidR="00EC35A3" w:rsidRDefault="00EC35A3">
      <w:pPr>
        <w:rPr>
          <w:rFonts w:ascii="Times New Roman" w:hAnsi="Times New Roman" w:cs="Times New Roman"/>
          <w:b/>
          <w:sz w:val="20"/>
        </w:rPr>
      </w:pPr>
    </w:p>
    <w:p w:rsidR="00EC35A3" w:rsidRDefault="00EC35A3">
      <w:pPr>
        <w:rPr>
          <w:rFonts w:ascii="Times New Roman" w:hAnsi="Times New Roman" w:cs="Times New Roman"/>
          <w:b/>
          <w:sz w:val="20"/>
        </w:rPr>
      </w:pPr>
    </w:p>
    <w:p w:rsidR="00EC35A3" w:rsidRDefault="00EC35A3">
      <w:pPr>
        <w:rPr>
          <w:rFonts w:ascii="Times New Roman" w:hAnsi="Times New Roman" w:cs="Times New Roman"/>
          <w:b/>
          <w:sz w:val="20"/>
        </w:rPr>
      </w:pPr>
    </w:p>
    <w:p w:rsidR="00EC35A3" w:rsidRDefault="00EC35A3">
      <w:pPr>
        <w:rPr>
          <w:rFonts w:ascii="Times New Roman" w:hAnsi="Times New Roman" w:cs="Times New Roman"/>
          <w:b/>
          <w:sz w:val="20"/>
        </w:rPr>
      </w:pPr>
    </w:p>
    <w:p w:rsidR="00EC35A3" w:rsidRDefault="00EC35A3">
      <w:pPr>
        <w:rPr>
          <w:rFonts w:ascii="Times New Roman" w:hAnsi="Times New Roman" w:cs="Times New Roman"/>
          <w:b/>
          <w:sz w:val="20"/>
        </w:rPr>
      </w:pPr>
    </w:p>
    <w:p w:rsidR="00EC35A3" w:rsidRDefault="00EC35A3">
      <w:pPr>
        <w:rPr>
          <w:rFonts w:ascii="Times New Roman" w:hAnsi="Times New Roman" w:cs="Times New Roman"/>
          <w:b/>
          <w:sz w:val="20"/>
        </w:rPr>
      </w:pPr>
    </w:p>
    <w:p w:rsidR="00EC35A3" w:rsidRDefault="00EC35A3">
      <w:pPr>
        <w:rPr>
          <w:rFonts w:ascii="Times New Roman" w:hAnsi="Times New Roman" w:cs="Times New Roman"/>
          <w:b/>
          <w:sz w:val="20"/>
        </w:rPr>
      </w:pPr>
    </w:p>
    <w:p w:rsidR="00EC35A3" w:rsidRDefault="00EC35A3">
      <w:pPr>
        <w:rPr>
          <w:rFonts w:ascii="Times New Roman" w:hAnsi="Times New Roman" w:cs="Times New Roman"/>
          <w:b/>
          <w:sz w:val="20"/>
        </w:rPr>
      </w:pPr>
    </w:p>
    <w:p w:rsidR="00EC35A3" w:rsidRDefault="00EC35A3">
      <w:pPr>
        <w:rPr>
          <w:rFonts w:ascii="Times New Roman" w:hAnsi="Times New Roman" w:cs="Times New Roman"/>
          <w:b/>
          <w:sz w:val="20"/>
        </w:rPr>
      </w:pPr>
    </w:p>
    <w:p w:rsidR="00356315" w:rsidRPr="003841CF" w:rsidRDefault="003841CF">
      <w:pPr>
        <w:rPr>
          <w:rFonts w:ascii="Times New Roman" w:hAnsi="Times New Roman" w:cs="Times New Roman"/>
          <w:b/>
          <w:sz w:val="20"/>
        </w:rPr>
      </w:pPr>
      <w:r>
        <w:rPr>
          <w:rFonts w:ascii="Times New Roman" w:hAnsi="Times New Roman" w:cs="Times New Roman"/>
          <w:b/>
          <w:sz w:val="20"/>
        </w:rPr>
        <w:t>F</w:t>
      </w:r>
      <w:r w:rsidR="00F74361">
        <w:rPr>
          <w:rFonts w:ascii="Times New Roman" w:hAnsi="Times New Roman" w:cs="Times New Roman"/>
          <w:b/>
          <w:sz w:val="20"/>
        </w:rPr>
        <w:t>3</w:t>
      </w:r>
      <w:r>
        <w:rPr>
          <w:rFonts w:ascii="Times New Roman" w:hAnsi="Times New Roman" w:cs="Times New Roman"/>
          <w:b/>
          <w:sz w:val="20"/>
        </w:rPr>
        <w:t>.1.7</w:t>
      </w:r>
      <w:r w:rsidRPr="003841CF">
        <w:rPr>
          <w:rFonts w:ascii="Times New Roman" w:hAnsi="Times New Roman" w:cs="Times New Roman"/>
          <w:b/>
          <w:sz w:val="20"/>
        </w:rPr>
        <w:t xml:space="preserve"> Yönetim Etkinlikleri</w:t>
      </w:r>
    </w:p>
    <w:tbl>
      <w:tblPr>
        <w:tblStyle w:val="TabloKlavuzu"/>
        <w:tblW w:w="10444" w:type="dxa"/>
        <w:tblInd w:w="-572" w:type="dxa"/>
        <w:tblLook w:val="04A0" w:firstRow="1" w:lastRow="0" w:firstColumn="1" w:lastColumn="0" w:noHBand="0" w:noVBand="1"/>
      </w:tblPr>
      <w:tblGrid>
        <w:gridCol w:w="2611"/>
        <w:gridCol w:w="2611"/>
        <w:gridCol w:w="2611"/>
        <w:gridCol w:w="2611"/>
      </w:tblGrid>
      <w:tr w:rsidR="00356315" w:rsidTr="008D3C49">
        <w:trPr>
          <w:trHeight w:val="586"/>
        </w:trPr>
        <w:tc>
          <w:tcPr>
            <w:tcW w:w="10444" w:type="dxa"/>
            <w:gridSpan w:val="4"/>
            <w:tcBorders>
              <w:top w:val="single" w:sz="4" w:space="0" w:color="auto"/>
              <w:left w:val="single" w:sz="4" w:space="0" w:color="auto"/>
              <w:bottom w:val="single" w:sz="4" w:space="0" w:color="auto"/>
              <w:right w:val="single" w:sz="4" w:space="0" w:color="auto"/>
            </w:tcBorders>
            <w:hideMark/>
          </w:tcPr>
          <w:p w:rsidR="00356315" w:rsidRDefault="00356315" w:rsidP="008D3C49">
            <w:pPr>
              <w:rPr>
                <w:rFonts w:ascii="Times New Roman" w:hAnsi="Times New Roman"/>
                <w:sz w:val="20"/>
              </w:rPr>
            </w:pPr>
            <w:r>
              <w:rPr>
                <w:rFonts w:ascii="Times New Roman" w:hAnsi="Times New Roman"/>
                <w:sz w:val="20"/>
              </w:rPr>
              <w:t>Faaliyetin Amacı:</w:t>
            </w:r>
            <w:r w:rsidR="003841CF">
              <w:rPr>
                <w:rFonts w:ascii="Times New Roman" w:hAnsi="Times New Roman"/>
                <w:sz w:val="20"/>
              </w:rPr>
              <w:t xml:space="preserve"> </w:t>
            </w:r>
            <w:r w:rsidR="003841CF" w:rsidRPr="003841CF">
              <w:rPr>
                <w:rFonts w:ascii="Times New Roman" w:hAnsi="Times New Roman"/>
                <w:sz w:val="20"/>
              </w:rPr>
              <w:t>Üst Yönetim tarafından gerçekleştirilen etkinliklerin planlanması ve izlenmesi</w:t>
            </w:r>
          </w:p>
        </w:tc>
      </w:tr>
      <w:tr w:rsidR="00356315" w:rsidTr="008D3C49">
        <w:trPr>
          <w:trHeight w:val="586"/>
        </w:trPr>
        <w:tc>
          <w:tcPr>
            <w:tcW w:w="10444" w:type="dxa"/>
            <w:gridSpan w:val="4"/>
            <w:tcBorders>
              <w:top w:val="single" w:sz="4" w:space="0" w:color="auto"/>
              <w:left w:val="single" w:sz="4" w:space="0" w:color="auto"/>
              <w:bottom w:val="single" w:sz="4" w:space="0" w:color="auto"/>
              <w:right w:val="single" w:sz="4" w:space="0" w:color="auto"/>
            </w:tcBorders>
            <w:hideMark/>
          </w:tcPr>
          <w:p w:rsidR="00356315" w:rsidRDefault="00356315" w:rsidP="008D3C49">
            <w:pPr>
              <w:rPr>
                <w:rFonts w:ascii="Times New Roman" w:hAnsi="Times New Roman"/>
                <w:sz w:val="20"/>
              </w:rPr>
            </w:pPr>
            <w:r>
              <w:rPr>
                <w:rFonts w:ascii="Times New Roman" w:hAnsi="Times New Roman"/>
                <w:sz w:val="20"/>
              </w:rPr>
              <w:t>Faaliyetin Yürütüldüğü Birimler:</w:t>
            </w:r>
            <w:r w:rsidR="003841CF">
              <w:rPr>
                <w:rFonts w:ascii="Times New Roman" w:hAnsi="Times New Roman"/>
                <w:sz w:val="20"/>
              </w:rPr>
              <w:t xml:space="preserve"> </w:t>
            </w:r>
            <w:r w:rsidR="003841CF" w:rsidRPr="003841CF">
              <w:rPr>
                <w:rFonts w:ascii="Times New Roman" w:hAnsi="Times New Roman"/>
                <w:sz w:val="20"/>
              </w:rPr>
              <w:t>R</w:t>
            </w:r>
            <w:r w:rsidR="00F16C23" w:rsidRPr="003841CF">
              <w:rPr>
                <w:rFonts w:ascii="Times New Roman" w:hAnsi="Times New Roman"/>
                <w:sz w:val="20"/>
              </w:rPr>
              <w:t>ektörlük</w:t>
            </w:r>
          </w:p>
        </w:tc>
      </w:tr>
      <w:tr w:rsidR="00356315" w:rsidTr="008D3C49">
        <w:trPr>
          <w:trHeight w:val="586"/>
        </w:trPr>
        <w:tc>
          <w:tcPr>
            <w:tcW w:w="2611" w:type="dxa"/>
            <w:tcBorders>
              <w:top w:val="single" w:sz="4" w:space="0" w:color="auto"/>
              <w:left w:val="single" w:sz="4" w:space="0" w:color="auto"/>
              <w:bottom w:val="single" w:sz="4" w:space="0" w:color="auto"/>
              <w:right w:val="single" w:sz="4" w:space="0" w:color="auto"/>
            </w:tcBorders>
            <w:hideMark/>
          </w:tcPr>
          <w:p w:rsidR="00356315" w:rsidRDefault="00356315" w:rsidP="008D3C49">
            <w:pPr>
              <w:rPr>
                <w:rFonts w:ascii="Times New Roman" w:hAnsi="Times New Roman"/>
                <w:sz w:val="20"/>
              </w:rPr>
            </w:pPr>
            <w:r>
              <w:rPr>
                <w:rFonts w:ascii="Times New Roman" w:hAnsi="Times New Roman"/>
                <w:sz w:val="20"/>
              </w:rPr>
              <w:t>Faaliyet Adımları</w:t>
            </w:r>
          </w:p>
        </w:tc>
        <w:tc>
          <w:tcPr>
            <w:tcW w:w="2611" w:type="dxa"/>
            <w:tcBorders>
              <w:top w:val="single" w:sz="4" w:space="0" w:color="auto"/>
              <w:left w:val="single" w:sz="4" w:space="0" w:color="auto"/>
              <w:bottom w:val="single" w:sz="4" w:space="0" w:color="auto"/>
              <w:right w:val="single" w:sz="4" w:space="0" w:color="auto"/>
            </w:tcBorders>
            <w:hideMark/>
          </w:tcPr>
          <w:p w:rsidR="00356315" w:rsidRDefault="00356315" w:rsidP="008D3C49">
            <w:pPr>
              <w:rPr>
                <w:rFonts w:ascii="Times New Roman" w:hAnsi="Times New Roman"/>
                <w:sz w:val="20"/>
              </w:rPr>
            </w:pPr>
            <w:r>
              <w:rPr>
                <w:rFonts w:ascii="Times New Roman" w:hAnsi="Times New Roman"/>
                <w:sz w:val="20"/>
              </w:rPr>
              <w:t>Görevli</w:t>
            </w:r>
          </w:p>
        </w:tc>
        <w:tc>
          <w:tcPr>
            <w:tcW w:w="2611" w:type="dxa"/>
            <w:tcBorders>
              <w:top w:val="single" w:sz="4" w:space="0" w:color="auto"/>
              <w:left w:val="single" w:sz="4" w:space="0" w:color="auto"/>
              <w:bottom w:val="single" w:sz="4" w:space="0" w:color="auto"/>
              <w:right w:val="single" w:sz="4" w:space="0" w:color="auto"/>
            </w:tcBorders>
            <w:hideMark/>
          </w:tcPr>
          <w:p w:rsidR="00356315" w:rsidRDefault="00356315" w:rsidP="008D3C49">
            <w:pPr>
              <w:rPr>
                <w:rFonts w:ascii="Times New Roman" w:hAnsi="Times New Roman"/>
                <w:sz w:val="20"/>
              </w:rPr>
            </w:pPr>
            <w:r>
              <w:rPr>
                <w:rFonts w:ascii="Times New Roman" w:hAnsi="Times New Roman"/>
                <w:sz w:val="20"/>
              </w:rPr>
              <w:t>Bilgi/Tarif Dokümanları</w:t>
            </w:r>
          </w:p>
        </w:tc>
        <w:tc>
          <w:tcPr>
            <w:tcW w:w="2611" w:type="dxa"/>
            <w:tcBorders>
              <w:top w:val="single" w:sz="4" w:space="0" w:color="auto"/>
              <w:left w:val="single" w:sz="4" w:space="0" w:color="auto"/>
              <w:bottom w:val="single" w:sz="4" w:space="0" w:color="auto"/>
              <w:right w:val="single" w:sz="4" w:space="0" w:color="auto"/>
            </w:tcBorders>
            <w:hideMark/>
          </w:tcPr>
          <w:p w:rsidR="00356315" w:rsidRDefault="00356315" w:rsidP="008D3C49">
            <w:pPr>
              <w:rPr>
                <w:rFonts w:ascii="Times New Roman" w:hAnsi="Times New Roman"/>
                <w:sz w:val="20"/>
              </w:rPr>
            </w:pPr>
            <w:r>
              <w:rPr>
                <w:rFonts w:ascii="Times New Roman" w:hAnsi="Times New Roman"/>
                <w:sz w:val="20"/>
              </w:rPr>
              <w:t>Kayıt Ortamı</w:t>
            </w:r>
          </w:p>
        </w:tc>
      </w:tr>
      <w:tr w:rsidR="00356315" w:rsidTr="008D3C49">
        <w:trPr>
          <w:trHeight w:val="2031"/>
        </w:trPr>
        <w:tc>
          <w:tcPr>
            <w:tcW w:w="2611" w:type="dxa"/>
            <w:tcBorders>
              <w:top w:val="single" w:sz="4" w:space="0" w:color="auto"/>
              <w:left w:val="single" w:sz="4" w:space="0" w:color="auto"/>
              <w:bottom w:val="single" w:sz="4" w:space="0" w:color="auto"/>
              <w:right w:val="single" w:sz="4" w:space="0" w:color="auto"/>
            </w:tcBorders>
          </w:tcPr>
          <w:p w:rsidR="003841CF" w:rsidRPr="003841CF" w:rsidRDefault="003841CF" w:rsidP="003841CF">
            <w:pPr>
              <w:pStyle w:val="ListeParagraf"/>
              <w:numPr>
                <w:ilvl w:val="0"/>
                <w:numId w:val="2"/>
              </w:numPr>
              <w:rPr>
                <w:rFonts w:ascii="Times New Roman" w:hAnsi="Times New Roman"/>
                <w:sz w:val="20"/>
              </w:rPr>
            </w:pPr>
            <w:r w:rsidRPr="003841CF">
              <w:rPr>
                <w:rFonts w:ascii="Times New Roman" w:hAnsi="Times New Roman"/>
                <w:sz w:val="20"/>
              </w:rPr>
              <w:t>Etkinliklerin planlanması</w:t>
            </w:r>
          </w:p>
          <w:p w:rsidR="003841CF" w:rsidRPr="003841CF" w:rsidRDefault="003841CF" w:rsidP="003841CF">
            <w:pPr>
              <w:pStyle w:val="ListeParagraf"/>
              <w:numPr>
                <w:ilvl w:val="0"/>
                <w:numId w:val="2"/>
              </w:numPr>
              <w:rPr>
                <w:rFonts w:ascii="Times New Roman" w:hAnsi="Times New Roman"/>
                <w:sz w:val="20"/>
              </w:rPr>
            </w:pPr>
            <w:r w:rsidRPr="003841CF">
              <w:rPr>
                <w:rFonts w:ascii="Times New Roman" w:hAnsi="Times New Roman"/>
                <w:sz w:val="20"/>
              </w:rPr>
              <w:t>Etkinliklerin gerçekleştirilmesi</w:t>
            </w:r>
          </w:p>
          <w:p w:rsidR="003841CF" w:rsidRPr="003841CF" w:rsidRDefault="003841CF" w:rsidP="003841CF">
            <w:pPr>
              <w:pStyle w:val="ListeParagraf"/>
              <w:numPr>
                <w:ilvl w:val="0"/>
                <w:numId w:val="2"/>
              </w:numPr>
              <w:rPr>
                <w:rFonts w:ascii="Times New Roman" w:hAnsi="Times New Roman"/>
                <w:sz w:val="20"/>
              </w:rPr>
            </w:pPr>
            <w:r w:rsidRPr="003841CF">
              <w:rPr>
                <w:rFonts w:ascii="Times New Roman" w:hAnsi="Times New Roman"/>
                <w:sz w:val="20"/>
              </w:rPr>
              <w:t>Etkinliklerin kayıt altına alınması ve izlenmesi</w:t>
            </w:r>
          </w:p>
          <w:p w:rsidR="00356315" w:rsidRDefault="003841CF" w:rsidP="003841CF">
            <w:pPr>
              <w:pStyle w:val="ListeParagraf"/>
              <w:numPr>
                <w:ilvl w:val="0"/>
                <w:numId w:val="2"/>
              </w:numPr>
              <w:rPr>
                <w:rFonts w:ascii="Times New Roman" w:hAnsi="Times New Roman"/>
                <w:sz w:val="20"/>
              </w:rPr>
            </w:pPr>
            <w:r w:rsidRPr="003841CF">
              <w:rPr>
                <w:rFonts w:ascii="Times New Roman" w:hAnsi="Times New Roman"/>
                <w:sz w:val="20"/>
              </w:rPr>
              <w:t>Etkinliklerin değerlendirilmesi</w:t>
            </w:r>
          </w:p>
        </w:tc>
        <w:tc>
          <w:tcPr>
            <w:tcW w:w="2611" w:type="dxa"/>
            <w:tcBorders>
              <w:top w:val="single" w:sz="4" w:space="0" w:color="auto"/>
              <w:left w:val="single" w:sz="4" w:space="0" w:color="auto"/>
              <w:bottom w:val="single" w:sz="4" w:space="0" w:color="auto"/>
              <w:right w:val="single" w:sz="4" w:space="0" w:color="auto"/>
            </w:tcBorders>
          </w:tcPr>
          <w:p w:rsidR="003841CF" w:rsidRPr="003841CF" w:rsidRDefault="003841CF" w:rsidP="003841CF">
            <w:pPr>
              <w:pStyle w:val="ListeParagraf"/>
              <w:numPr>
                <w:ilvl w:val="0"/>
                <w:numId w:val="2"/>
              </w:numPr>
              <w:rPr>
                <w:rFonts w:ascii="Times New Roman" w:hAnsi="Times New Roman"/>
                <w:sz w:val="20"/>
              </w:rPr>
            </w:pPr>
            <w:r w:rsidRPr="003841CF">
              <w:rPr>
                <w:rFonts w:ascii="Times New Roman" w:hAnsi="Times New Roman"/>
                <w:sz w:val="20"/>
              </w:rPr>
              <w:t>Rektör</w:t>
            </w:r>
          </w:p>
          <w:p w:rsidR="003841CF" w:rsidRDefault="003841CF" w:rsidP="003841CF">
            <w:pPr>
              <w:pStyle w:val="ListeParagraf"/>
              <w:numPr>
                <w:ilvl w:val="0"/>
                <w:numId w:val="2"/>
              </w:numPr>
              <w:rPr>
                <w:rFonts w:ascii="Times New Roman" w:hAnsi="Times New Roman"/>
                <w:sz w:val="20"/>
              </w:rPr>
            </w:pPr>
            <w:r w:rsidRPr="003841CF">
              <w:rPr>
                <w:rFonts w:ascii="Times New Roman" w:hAnsi="Times New Roman"/>
                <w:sz w:val="20"/>
              </w:rPr>
              <w:t>Rektör Yardımcısı</w:t>
            </w:r>
          </w:p>
          <w:p w:rsidR="003841CF" w:rsidRPr="003841CF" w:rsidRDefault="003841CF" w:rsidP="003841CF">
            <w:pPr>
              <w:pStyle w:val="ListeParagraf"/>
              <w:numPr>
                <w:ilvl w:val="0"/>
                <w:numId w:val="2"/>
              </w:numPr>
              <w:rPr>
                <w:rFonts w:ascii="Times New Roman" w:hAnsi="Times New Roman"/>
                <w:sz w:val="20"/>
              </w:rPr>
            </w:pPr>
            <w:r w:rsidRPr="003841CF">
              <w:rPr>
                <w:rFonts w:ascii="Times New Roman" w:hAnsi="Times New Roman"/>
                <w:sz w:val="20"/>
              </w:rPr>
              <w:t>Kalite Sorumlusu</w:t>
            </w:r>
          </w:p>
          <w:p w:rsidR="003841CF" w:rsidRPr="003841CF" w:rsidRDefault="003841CF" w:rsidP="003841CF">
            <w:pPr>
              <w:pStyle w:val="ListeParagraf"/>
              <w:numPr>
                <w:ilvl w:val="0"/>
                <w:numId w:val="2"/>
              </w:numPr>
              <w:rPr>
                <w:rFonts w:ascii="Times New Roman" w:hAnsi="Times New Roman"/>
                <w:sz w:val="20"/>
              </w:rPr>
            </w:pPr>
            <w:r w:rsidRPr="003841CF">
              <w:rPr>
                <w:rFonts w:ascii="Times New Roman" w:hAnsi="Times New Roman"/>
                <w:sz w:val="20"/>
              </w:rPr>
              <w:t>Sekreter</w:t>
            </w:r>
          </w:p>
          <w:p w:rsidR="00356315" w:rsidRPr="003841CF" w:rsidRDefault="003841CF" w:rsidP="003841CF">
            <w:pPr>
              <w:pStyle w:val="ListeParagraf"/>
              <w:numPr>
                <w:ilvl w:val="0"/>
                <w:numId w:val="2"/>
              </w:numPr>
              <w:rPr>
                <w:rFonts w:ascii="Times New Roman" w:hAnsi="Times New Roman"/>
                <w:sz w:val="20"/>
              </w:rPr>
            </w:pPr>
            <w:r w:rsidRPr="003841CF">
              <w:rPr>
                <w:rFonts w:ascii="Times New Roman" w:hAnsi="Times New Roman"/>
                <w:sz w:val="20"/>
              </w:rPr>
              <w:t>Süreç Yöneticisi</w:t>
            </w:r>
          </w:p>
        </w:tc>
        <w:tc>
          <w:tcPr>
            <w:tcW w:w="2611" w:type="dxa"/>
            <w:tcBorders>
              <w:top w:val="single" w:sz="4" w:space="0" w:color="auto"/>
              <w:left w:val="single" w:sz="4" w:space="0" w:color="auto"/>
              <w:bottom w:val="single" w:sz="4" w:space="0" w:color="auto"/>
              <w:right w:val="single" w:sz="4" w:space="0" w:color="auto"/>
            </w:tcBorders>
          </w:tcPr>
          <w:p w:rsidR="00356315" w:rsidRDefault="003841CF" w:rsidP="003841CF">
            <w:pPr>
              <w:pStyle w:val="ListeParagraf"/>
              <w:numPr>
                <w:ilvl w:val="0"/>
                <w:numId w:val="2"/>
              </w:numPr>
              <w:rPr>
                <w:rFonts w:ascii="Times New Roman" w:hAnsi="Times New Roman"/>
                <w:sz w:val="20"/>
              </w:rPr>
            </w:pPr>
            <w:r>
              <w:rPr>
                <w:rFonts w:ascii="Times New Roman" w:hAnsi="Times New Roman"/>
                <w:sz w:val="20"/>
              </w:rPr>
              <w:t xml:space="preserve">KYS-FRM-131 </w:t>
            </w:r>
            <w:r w:rsidRPr="003841CF">
              <w:rPr>
                <w:rFonts w:ascii="Times New Roman" w:hAnsi="Times New Roman"/>
                <w:sz w:val="20"/>
              </w:rPr>
              <w:t>Toplantı Katılım Formu</w:t>
            </w:r>
          </w:p>
          <w:p w:rsidR="003841CF" w:rsidRDefault="003841CF" w:rsidP="003841CF">
            <w:pPr>
              <w:pStyle w:val="ListeParagraf"/>
              <w:numPr>
                <w:ilvl w:val="0"/>
                <w:numId w:val="2"/>
              </w:numPr>
              <w:rPr>
                <w:rFonts w:ascii="Times New Roman" w:hAnsi="Times New Roman"/>
                <w:sz w:val="20"/>
              </w:rPr>
            </w:pPr>
            <w:r>
              <w:rPr>
                <w:rFonts w:ascii="Times New Roman" w:hAnsi="Times New Roman"/>
                <w:sz w:val="20"/>
              </w:rPr>
              <w:t xml:space="preserve">KYS-FRM-352 </w:t>
            </w:r>
            <w:r w:rsidRPr="003841CF">
              <w:rPr>
                <w:rFonts w:ascii="Times New Roman" w:hAnsi="Times New Roman"/>
                <w:sz w:val="20"/>
              </w:rPr>
              <w:t>Toplantı Tutanağı</w:t>
            </w:r>
          </w:p>
          <w:p w:rsidR="003841CF" w:rsidRDefault="003841CF" w:rsidP="003841CF">
            <w:pPr>
              <w:pStyle w:val="ListeParagraf"/>
              <w:numPr>
                <w:ilvl w:val="0"/>
                <w:numId w:val="2"/>
              </w:numPr>
              <w:rPr>
                <w:rFonts w:ascii="Times New Roman" w:hAnsi="Times New Roman"/>
                <w:sz w:val="20"/>
              </w:rPr>
            </w:pPr>
            <w:r>
              <w:rPr>
                <w:rFonts w:ascii="Times New Roman" w:hAnsi="Times New Roman"/>
                <w:sz w:val="20"/>
              </w:rPr>
              <w:t xml:space="preserve">KYS-FRM-380 </w:t>
            </w:r>
            <w:r w:rsidRPr="003841CF">
              <w:rPr>
                <w:rFonts w:ascii="Times New Roman" w:hAnsi="Times New Roman"/>
                <w:sz w:val="20"/>
              </w:rPr>
              <w:t>İyileştirici Faaliyet Formu</w:t>
            </w:r>
          </w:p>
          <w:p w:rsidR="003841CF" w:rsidRPr="00DF7D40" w:rsidRDefault="003841CF" w:rsidP="00DF7D40">
            <w:pPr>
              <w:pStyle w:val="ListeParagraf"/>
              <w:numPr>
                <w:ilvl w:val="0"/>
                <w:numId w:val="2"/>
              </w:numPr>
              <w:rPr>
                <w:rFonts w:ascii="Times New Roman" w:hAnsi="Times New Roman"/>
                <w:sz w:val="20"/>
              </w:rPr>
            </w:pPr>
            <w:r>
              <w:rPr>
                <w:rFonts w:ascii="Times New Roman" w:hAnsi="Times New Roman"/>
                <w:sz w:val="20"/>
              </w:rPr>
              <w:t xml:space="preserve">KYS-PR-004 </w:t>
            </w:r>
            <w:r w:rsidRPr="003841CF">
              <w:rPr>
                <w:rFonts w:ascii="Times New Roman" w:hAnsi="Times New Roman"/>
                <w:sz w:val="20"/>
              </w:rPr>
              <w:t>Düzeltici ve İyileştirici Faaliyetler</w:t>
            </w:r>
            <w:r w:rsidR="00DF7D40">
              <w:rPr>
                <w:rFonts w:ascii="Times New Roman" w:hAnsi="Times New Roman"/>
                <w:sz w:val="20"/>
              </w:rPr>
              <w:t xml:space="preserve"> Prosedürü</w:t>
            </w:r>
          </w:p>
        </w:tc>
        <w:tc>
          <w:tcPr>
            <w:tcW w:w="2611" w:type="dxa"/>
            <w:tcBorders>
              <w:top w:val="single" w:sz="4" w:space="0" w:color="auto"/>
              <w:left w:val="single" w:sz="4" w:space="0" w:color="auto"/>
              <w:bottom w:val="single" w:sz="4" w:space="0" w:color="auto"/>
              <w:right w:val="single" w:sz="4" w:space="0" w:color="auto"/>
            </w:tcBorders>
          </w:tcPr>
          <w:p w:rsidR="00DF7D40" w:rsidRPr="00DF7D40" w:rsidRDefault="00DF7D40" w:rsidP="00DF7D40">
            <w:pPr>
              <w:pStyle w:val="ListeParagraf"/>
              <w:numPr>
                <w:ilvl w:val="0"/>
                <w:numId w:val="2"/>
              </w:numPr>
              <w:rPr>
                <w:rFonts w:ascii="Times New Roman" w:hAnsi="Times New Roman"/>
                <w:sz w:val="20"/>
              </w:rPr>
            </w:pPr>
            <w:r w:rsidRPr="00DF7D40">
              <w:rPr>
                <w:rFonts w:ascii="Times New Roman" w:hAnsi="Times New Roman"/>
                <w:sz w:val="20"/>
              </w:rPr>
              <w:t>Elektronik Ortam</w:t>
            </w:r>
          </w:p>
          <w:p w:rsidR="00356315" w:rsidRDefault="00DF7D40" w:rsidP="00DF7D40">
            <w:pPr>
              <w:pStyle w:val="ListeParagraf"/>
              <w:numPr>
                <w:ilvl w:val="0"/>
                <w:numId w:val="2"/>
              </w:numPr>
              <w:rPr>
                <w:rFonts w:ascii="Times New Roman" w:hAnsi="Times New Roman"/>
                <w:sz w:val="20"/>
              </w:rPr>
            </w:pPr>
            <w:r>
              <w:rPr>
                <w:rFonts w:ascii="Times New Roman" w:hAnsi="Times New Roman"/>
                <w:sz w:val="20"/>
              </w:rPr>
              <w:t>Ü</w:t>
            </w:r>
            <w:r w:rsidRPr="00DF7D40">
              <w:rPr>
                <w:rFonts w:ascii="Times New Roman" w:hAnsi="Times New Roman"/>
                <w:sz w:val="20"/>
              </w:rPr>
              <w:t>BYS</w:t>
            </w:r>
          </w:p>
        </w:tc>
      </w:tr>
      <w:tr w:rsidR="00356315" w:rsidTr="00EC35A3">
        <w:trPr>
          <w:trHeight w:val="517"/>
        </w:trPr>
        <w:tc>
          <w:tcPr>
            <w:tcW w:w="10444" w:type="dxa"/>
            <w:gridSpan w:val="4"/>
            <w:tcBorders>
              <w:top w:val="single" w:sz="4" w:space="0" w:color="auto"/>
              <w:left w:val="single" w:sz="4" w:space="0" w:color="auto"/>
              <w:bottom w:val="single" w:sz="4" w:space="0" w:color="auto"/>
              <w:right w:val="single" w:sz="4" w:space="0" w:color="auto"/>
            </w:tcBorders>
          </w:tcPr>
          <w:p w:rsidR="00356315" w:rsidRDefault="00356315" w:rsidP="008D3C49">
            <w:pPr>
              <w:rPr>
                <w:rFonts w:ascii="Times New Roman" w:hAnsi="Times New Roman"/>
                <w:sz w:val="20"/>
              </w:rPr>
            </w:pPr>
            <w:r>
              <w:rPr>
                <w:rFonts w:ascii="Times New Roman" w:hAnsi="Times New Roman"/>
                <w:sz w:val="20"/>
              </w:rPr>
              <w:t>İzleme Kriterleri:</w:t>
            </w:r>
          </w:p>
          <w:p w:rsidR="00356315" w:rsidRDefault="00356315" w:rsidP="008D3C49">
            <w:pPr>
              <w:rPr>
                <w:rFonts w:ascii="Times New Roman" w:hAnsi="Times New Roman"/>
                <w:sz w:val="20"/>
              </w:rPr>
            </w:pPr>
          </w:p>
        </w:tc>
      </w:tr>
    </w:tbl>
    <w:p w:rsidR="00356315" w:rsidRDefault="00356315">
      <w:pPr>
        <w:rPr>
          <w:rFonts w:ascii="Times New Roman" w:hAnsi="Times New Roman" w:cs="Times New Roman"/>
          <w:sz w:val="20"/>
        </w:rPr>
      </w:pPr>
    </w:p>
    <w:sectPr w:rsidR="0035631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349" w:rsidRDefault="00B70349" w:rsidP="005A3310">
      <w:pPr>
        <w:spacing w:after="0" w:line="240" w:lineRule="auto"/>
      </w:pPr>
      <w:r>
        <w:separator/>
      </w:r>
    </w:p>
  </w:endnote>
  <w:endnote w:type="continuationSeparator" w:id="0">
    <w:p w:rsidR="00B70349" w:rsidRDefault="00B70349" w:rsidP="005A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437" w:type="dxa"/>
      <w:tblInd w:w="-572" w:type="dxa"/>
      <w:tblLook w:val="04A0" w:firstRow="1" w:lastRow="0" w:firstColumn="1" w:lastColumn="0" w:noHBand="0" w:noVBand="1"/>
    </w:tblPr>
    <w:tblGrid>
      <w:gridCol w:w="5746"/>
      <w:gridCol w:w="4691"/>
    </w:tblGrid>
    <w:tr w:rsidR="00651502" w:rsidTr="00651502">
      <w:trPr>
        <w:trHeight w:val="270"/>
      </w:trPr>
      <w:tc>
        <w:tcPr>
          <w:tcW w:w="5746" w:type="dxa"/>
          <w:tcBorders>
            <w:top w:val="single" w:sz="4" w:space="0" w:color="auto"/>
            <w:left w:val="single" w:sz="4" w:space="0" w:color="auto"/>
            <w:bottom w:val="single" w:sz="4" w:space="0" w:color="auto"/>
            <w:right w:val="single" w:sz="4" w:space="0" w:color="auto"/>
          </w:tcBorders>
          <w:hideMark/>
        </w:tcPr>
        <w:p w:rsidR="00651502" w:rsidRDefault="00651502" w:rsidP="00651502">
          <w:pPr>
            <w:tabs>
              <w:tab w:val="center" w:pos="4536"/>
              <w:tab w:val="right" w:pos="9072"/>
            </w:tabs>
            <w:jc w:val="center"/>
            <w:rPr>
              <w:rFonts w:ascii="Times New Roman" w:eastAsia="Calibri" w:hAnsi="Times New Roman"/>
              <w:b/>
              <w:sz w:val="16"/>
              <w:szCs w:val="16"/>
            </w:rPr>
          </w:pPr>
          <w:r>
            <w:rPr>
              <w:rFonts w:ascii="Times New Roman" w:eastAsia="Calibri" w:hAnsi="Times New Roman"/>
              <w:b/>
              <w:sz w:val="16"/>
              <w:szCs w:val="16"/>
            </w:rPr>
            <w:t>Hazırlayan</w:t>
          </w:r>
        </w:p>
      </w:tc>
      <w:tc>
        <w:tcPr>
          <w:tcW w:w="4691" w:type="dxa"/>
          <w:tcBorders>
            <w:top w:val="single" w:sz="4" w:space="0" w:color="auto"/>
            <w:left w:val="single" w:sz="4" w:space="0" w:color="auto"/>
            <w:bottom w:val="single" w:sz="4" w:space="0" w:color="auto"/>
            <w:right w:val="single" w:sz="4" w:space="0" w:color="auto"/>
          </w:tcBorders>
          <w:hideMark/>
        </w:tcPr>
        <w:p w:rsidR="00651502" w:rsidRDefault="00651502" w:rsidP="00651502">
          <w:pPr>
            <w:tabs>
              <w:tab w:val="center" w:pos="4536"/>
              <w:tab w:val="right" w:pos="9072"/>
            </w:tabs>
            <w:jc w:val="center"/>
            <w:rPr>
              <w:rFonts w:ascii="Times New Roman" w:eastAsia="Calibri" w:hAnsi="Times New Roman"/>
              <w:b/>
              <w:i/>
              <w:color w:val="FF0000"/>
              <w:sz w:val="16"/>
              <w:szCs w:val="16"/>
            </w:rPr>
          </w:pPr>
          <w:r>
            <w:rPr>
              <w:rFonts w:ascii="Times New Roman" w:eastAsia="Calibri" w:hAnsi="Times New Roman"/>
              <w:b/>
              <w:sz w:val="16"/>
              <w:szCs w:val="16"/>
            </w:rPr>
            <w:t>Onaylayan</w:t>
          </w:r>
        </w:p>
      </w:tc>
    </w:tr>
    <w:tr w:rsidR="00651502" w:rsidTr="00651502">
      <w:trPr>
        <w:trHeight w:val="307"/>
      </w:trPr>
      <w:tc>
        <w:tcPr>
          <w:tcW w:w="5746" w:type="dxa"/>
          <w:tcBorders>
            <w:top w:val="single" w:sz="4" w:space="0" w:color="auto"/>
            <w:left w:val="single" w:sz="4" w:space="0" w:color="auto"/>
            <w:bottom w:val="single" w:sz="4" w:space="0" w:color="auto"/>
            <w:right w:val="single" w:sz="4" w:space="0" w:color="auto"/>
          </w:tcBorders>
          <w:hideMark/>
        </w:tcPr>
        <w:p w:rsidR="00651502" w:rsidRDefault="00651502" w:rsidP="00651502">
          <w:pPr>
            <w:tabs>
              <w:tab w:val="center" w:pos="4536"/>
              <w:tab w:val="right" w:pos="9072"/>
            </w:tabs>
            <w:jc w:val="center"/>
            <w:rPr>
              <w:rFonts w:ascii="Times New Roman" w:eastAsia="Calibri" w:hAnsi="Times New Roman"/>
              <w:i/>
              <w:color w:val="FF0000"/>
              <w:sz w:val="16"/>
              <w:szCs w:val="16"/>
            </w:rPr>
          </w:pPr>
          <w:r>
            <w:rPr>
              <w:rFonts w:ascii="Times New Roman" w:eastAsia="Calibri" w:hAnsi="Times New Roman"/>
              <w:sz w:val="16"/>
              <w:szCs w:val="16"/>
            </w:rPr>
            <w:t>Kalite Koordinatörlüğü</w:t>
          </w:r>
        </w:p>
      </w:tc>
      <w:tc>
        <w:tcPr>
          <w:tcW w:w="4691" w:type="dxa"/>
          <w:tcBorders>
            <w:top w:val="single" w:sz="4" w:space="0" w:color="auto"/>
            <w:left w:val="single" w:sz="4" w:space="0" w:color="auto"/>
            <w:bottom w:val="single" w:sz="4" w:space="0" w:color="auto"/>
            <w:right w:val="single" w:sz="4" w:space="0" w:color="auto"/>
          </w:tcBorders>
          <w:hideMark/>
        </w:tcPr>
        <w:p w:rsidR="00651502" w:rsidRDefault="00651502" w:rsidP="00651502">
          <w:pPr>
            <w:tabs>
              <w:tab w:val="center" w:pos="4536"/>
              <w:tab w:val="right" w:pos="9072"/>
            </w:tabs>
            <w:jc w:val="center"/>
            <w:rPr>
              <w:rFonts w:ascii="Times New Roman" w:eastAsia="Calibri" w:hAnsi="Times New Roman"/>
              <w:i/>
              <w:color w:val="FF0000"/>
              <w:sz w:val="16"/>
              <w:szCs w:val="16"/>
            </w:rPr>
          </w:pPr>
          <w:r>
            <w:rPr>
              <w:rFonts w:ascii="Times New Roman" w:eastAsia="Calibri" w:hAnsi="Times New Roman"/>
              <w:sz w:val="16"/>
              <w:szCs w:val="16"/>
            </w:rPr>
            <w:t>Kalite Koordinatörü</w:t>
          </w:r>
        </w:p>
      </w:tc>
    </w:tr>
  </w:tbl>
  <w:p w:rsidR="00651502" w:rsidRPr="00651502" w:rsidRDefault="00651502" w:rsidP="00651502">
    <w:pPr>
      <w:tabs>
        <w:tab w:val="center" w:pos="4536"/>
        <w:tab w:val="right" w:pos="9072"/>
      </w:tabs>
      <w:spacing w:after="0" w:line="240" w:lineRule="auto"/>
      <w:rPr>
        <w:rFonts w:ascii="Calibri" w:eastAsia="Calibri" w:hAnsi="Calibri" w:cs="Times New Roman"/>
      </w:rPr>
    </w:pPr>
    <w:r>
      <w:rPr>
        <w:rFonts w:ascii="Times New Roman" w:eastAsia="Calibri" w:hAnsi="Times New Roman" w:cs="Times New Roman"/>
        <w:i/>
        <w:color w:val="FF0000"/>
        <w:sz w:val="16"/>
        <w:szCs w:val="16"/>
      </w:rPr>
      <w:t xml:space="preserve">Bu dokümanın basılı hali kontrolsüz doküman kabul edilmektedir. Lütfen web sitesinden en son versiyonuna ulaşınız. </w:t>
    </w:r>
    <w:r>
      <w:rPr>
        <w:rFonts w:ascii="Calibri" w:eastAsia="Calibri" w:hAnsi="Calibri" w:cs="Times New Roman"/>
        <w:color w:val="FF0000"/>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349" w:rsidRDefault="00B70349" w:rsidP="005A3310">
      <w:pPr>
        <w:spacing w:after="0" w:line="240" w:lineRule="auto"/>
      </w:pPr>
      <w:r>
        <w:separator/>
      </w:r>
    </w:p>
  </w:footnote>
  <w:footnote w:type="continuationSeparator" w:id="0">
    <w:p w:rsidR="00B70349" w:rsidRDefault="00B70349" w:rsidP="005A3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396" w:type="dxa"/>
      <w:tblInd w:w="-572" w:type="dxa"/>
      <w:tblLook w:val="04A0" w:firstRow="1" w:lastRow="0" w:firstColumn="1" w:lastColumn="0" w:noHBand="0" w:noVBand="1"/>
    </w:tblPr>
    <w:tblGrid>
      <w:gridCol w:w="1772"/>
      <w:gridCol w:w="5429"/>
      <w:gridCol w:w="1559"/>
      <w:gridCol w:w="1636"/>
    </w:tblGrid>
    <w:tr w:rsidR="00EC35A3" w:rsidRPr="0008634A" w:rsidTr="00805078">
      <w:trPr>
        <w:trHeight w:val="317"/>
      </w:trPr>
      <w:tc>
        <w:tcPr>
          <w:tcW w:w="1772" w:type="dxa"/>
          <w:vMerge w:val="restart"/>
        </w:tcPr>
        <w:p w:rsidR="00EC35A3" w:rsidRPr="0008634A" w:rsidRDefault="00EC35A3" w:rsidP="005A3310">
          <w:pPr>
            <w:tabs>
              <w:tab w:val="center" w:pos="4536"/>
              <w:tab w:val="right" w:pos="9072"/>
            </w:tabs>
            <w:spacing w:before="40"/>
            <w:rPr>
              <w:rFonts w:ascii="Century Gothic" w:hAnsi="Century Gothic"/>
            </w:rPr>
          </w:pPr>
          <w:r w:rsidRPr="00595BCC">
            <w:rPr>
              <w:rFonts w:ascii="Arial" w:hAnsi="Arial" w:cs="Arial"/>
              <w:noProof/>
              <w:sz w:val="29"/>
              <w:szCs w:val="29"/>
              <w:lang w:eastAsia="tr-TR"/>
            </w:rPr>
            <w:drawing>
              <wp:inline distT="0" distB="0" distL="0" distR="0" wp14:anchorId="37584583" wp14:editId="506F76EC">
                <wp:extent cx="847725" cy="8191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5429" w:type="dxa"/>
          <w:vMerge w:val="restart"/>
        </w:tcPr>
        <w:p w:rsidR="00EC35A3" w:rsidRPr="005A3310" w:rsidRDefault="00EC35A3" w:rsidP="005A3310">
          <w:pPr>
            <w:tabs>
              <w:tab w:val="center" w:pos="4536"/>
              <w:tab w:val="right" w:pos="9072"/>
            </w:tabs>
            <w:jc w:val="center"/>
            <w:rPr>
              <w:rFonts w:ascii="Times New Roman" w:hAnsi="Times New Roman"/>
              <w:b/>
              <w:sz w:val="24"/>
              <w:szCs w:val="24"/>
            </w:rPr>
          </w:pPr>
        </w:p>
        <w:p w:rsidR="00EC35A3" w:rsidRPr="005A3310" w:rsidRDefault="00EC35A3" w:rsidP="005A3310">
          <w:pPr>
            <w:jc w:val="center"/>
            <w:rPr>
              <w:rFonts w:ascii="Times New Roman" w:hAnsi="Times New Roman"/>
              <w:b/>
              <w:sz w:val="24"/>
              <w:szCs w:val="24"/>
            </w:rPr>
          </w:pPr>
          <w:r w:rsidRPr="005A3310">
            <w:rPr>
              <w:rFonts w:ascii="Times New Roman" w:hAnsi="Times New Roman"/>
              <w:b/>
              <w:sz w:val="24"/>
              <w:szCs w:val="24"/>
            </w:rPr>
            <w:t xml:space="preserve">T.C. </w:t>
          </w:r>
        </w:p>
        <w:p w:rsidR="00EC35A3" w:rsidRPr="005A3310" w:rsidRDefault="00EC35A3" w:rsidP="005A3310">
          <w:pPr>
            <w:jc w:val="center"/>
            <w:rPr>
              <w:rFonts w:ascii="Times New Roman" w:hAnsi="Times New Roman"/>
              <w:sz w:val="24"/>
              <w:szCs w:val="24"/>
            </w:rPr>
          </w:pPr>
          <w:r w:rsidRPr="005A3310">
            <w:rPr>
              <w:rFonts w:ascii="Times New Roman" w:hAnsi="Times New Roman"/>
              <w:b/>
              <w:sz w:val="24"/>
              <w:szCs w:val="24"/>
            </w:rPr>
            <w:t xml:space="preserve">KASTAMONU ÜNİVERSİTESİ </w:t>
          </w:r>
        </w:p>
        <w:p w:rsidR="00EC35A3" w:rsidRPr="005A3310" w:rsidRDefault="00EC35A3" w:rsidP="00D75B7E">
          <w:pPr>
            <w:tabs>
              <w:tab w:val="center" w:pos="4536"/>
              <w:tab w:val="right" w:pos="9072"/>
            </w:tabs>
            <w:jc w:val="center"/>
            <w:rPr>
              <w:rFonts w:ascii="Times New Roman" w:hAnsi="Times New Roman"/>
              <w:sz w:val="24"/>
              <w:szCs w:val="24"/>
            </w:rPr>
          </w:pPr>
          <w:r w:rsidRPr="00D75B7E">
            <w:rPr>
              <w:rFonts w:ascii="Times New Roman" w:hAnsi="Times New Roman"/>
              <w:b/>
              <w:sz w:val="24"/>
              <w:szCs w:val="24"/>
            </w:rPr>
            <w:t xml:space="preserve">Kurumsal Yönetim </w:t>
          </w:r>
          <w:r w:rsidRPr="005A3310">
            <w:rPr>
              <w:rFonts w:ascii="Times New Roman" w:hAnsi="Times New Roman"/>
              <w:b/>
              <w:sz w:val="24"/>
              <w:szCs w:val="24"/>
            </w:rPr>
            <w:t>Prosesi</w:t>
          </w:r>
        </w:p>
      </w:tc>
      <w:tc>
        <w:tcPr>
          <w:tcW w:w="1559" w:type="dxa"/>
        </w:tcPr>
        <w:p w:rsidR="00EC35A3" w:rsidRPr="005A3310" w:rsidRDefault="00EC35A3" w:rsidP="005A3310">
          <w:pPr>
            <w:tabs>
              <w:tab w:val="center" w:pos="4536"/>
              <w:tab w:val="right" w:pos="9072"/>
            </w:tabs>
            <w:rPr>
              <w:rFonts w:ascii="Times New Roman" w:hAnsi="Times New Roman"/>
              <w:sz w:val="20"/>
              <w:szCs w:val="24"/>
            </w:rPr>
          </w:pPr>
          <w:r w:rsidRPr="005A3310">
            <w:rPr>
              <w:rFonts w:ascii="Times New Roman" w:hAnsi="Times New Roman"/>
              <w:sz w:val="20"/>
              <w:szCs w:val="24"/>
            </w:rPr>
            <w:t>Doküman No</w:t>
          </w:r>
        </w:p>
      </w:tc>
      <w:tc>
        <w:tcPr>
          <w:tcW w:w="1636" w:type="dxa"/>
        </w:tcPr>
        <w:p w:rsidR="00EC35A3" w:rsidRPr="005A3310" w:rsidRDefault="00EC35A3" w:rsidP="005A3310">
          <w:pPr>
            <w:tabs>
              <w:tab w:val="center" w:pos="4536"/>
              <w:tab w:val="right" w:pos="9072"/>
            </w:tabs>
            <w:rPr>
              <w:rFonts w:ascii="Times New Roman" w:hAnsi="Times New Roman"/>
              <w:sz w:val="20"/>
              <w:szCs w:val="24"/>
            </w:rPr>
          </w:pPr>
          <w:r w:rsidRPr="005A3310">
            <w:rPr>
              <w:rFonts w:ascii="Times New Roman" w:hAnsi="Times New Roman"/>
              <w:sz w:val="20"/>
              <w:szCs w:val="24"/>
            </w:rPr>
            <w:t>KYS-PRS-</w:t>
          </w:r>
          <w:r>
            <w:rPr>
              <w:rFonts w:ascii="Times New Roman" w:hAnsi="Times New Roman"/>
              <w:sz w:val="20"/>
              <w:szCs w:val="24"/>
            </w:rPr>
            <w:t xml:space="preserve"> 3.1.</w:t>
          </w:r>
        </w:p>
      </w:tc>
    </w:tr>
    <w:tr w:rsidR="00EC35A3" w:rsidRPr="0008634A" w:rsidTr="00805078">
      <w:trPr>
        <w:trHeight w:val="317"/>
      </w:trPr>
      <w:tc>
        <w:tcPr>
          <w:tcW w:w="1772" w:type="dxa"/>
          <w:vMerge/>
        </w:tcPr>
        <w:p w:rsidR="00EC35A3" w:rsidRPr="0008634A" w:rsidRDefault="00EC35A3" w:rsidP="005A3310">
          <w:pPr>
            <w:tabs>
              <w:tab w:val="center" w:pos="4536"/>
              <w:tab w:val="right" w:pos="9072"/>
            </w:tabs>
            <w:rPr>
              <w:rFonts w:ascii="Century Gothic" w:hAnsi="Century Gothic"/>
            </w:rPr>
          </w:pPr>
        </w:p>
      </w:tc>
      <w:tc>
        <w:tcPr>
          <w:tcW w:w="5429" w:type="dxa"/>
          <w:vMerge/>
        </w:tcPr>
        <w:p w:rsidR="00EC35A3" w:rsidRPr="005A3310" w:rsidRDefault="00EC35A3" w:rsidP="005A3310">
          <w:pPr>
            <w:tabs>
              <w:tab w:val="center" w:pos="4536"/>
              <w:tab w:val="right" w:pos="9072"/>
            </w:tabs>
            <w:rPr>
              <w:rFonts w:ascii="Times New Roman" w:hAnsi="Times New Roman"/>
              <w:sz w:val="24"/>
              <w:szCs w:val="24"/>
            </w:rPr>
          </w:pPr>
        </w:p>
      </w:tc>
      <w:tc>
        <w:tcPr>
          <w:tcW w:w="1559" w:type="dxa"/>
        </w:tcPr>
        <w:p w:rsidR="00EC35A3" w:rsidRPr="005A3310" w:rsidRDefault="00EC35A3" w:rsidP="005A3310">
          <w:pPr>
            <w:tabs>
              <w:tab w:val="center" w:pos="4536"/>
              <w:tab w:val="right" w:pos="9072"/>
            </w:tabs>
            <w:rPr>
              <w:rFonts w:ascii="Times New Roman" w:hAnsi="Times New Roman"/>
              <w:sz w:val="20"/>
              <w:szCs w:val="24"/>
            </w:rPr>
          </w:pPr>
          <w:r w:rsidRPr="005A3310">
            <w:rPr>
              <w:rFonts w:ascii="Times New Roman" w:hAnsi="Times New Roman"/>
              <w:sz w:val="20"/>
              <w:szCs w:val="24"/>
            </w:rPr>
            <w:t>İlk Yayın Tarihi</w:t>
          </w:r>
        </w:p>
      </w:tc>
      <w:tc>
        <w:tcPr>
          <w:tcW w:w="1636" w:type="dxa"/>
        </w:tcPr>
        <w:p w:rsidR="00EC35A3" w:rsidRPr="005A3310" w:rsidRDefault="00EC35A3" w:rsidP="005A3310">
          <w:pPr>
            <w:tabs>
              <w:tab w:val="center" w:pos="4536"/>
              <w:tab w:val="right" w:pos="9072"/>
            </w:tabs>
            <w:rPr>
              <w:rFonts w:ascii="Times New Roman" w:hAnsi="Times New Roman"/>
              <w:sz w:val="20"/>
              <w:szCs w:val="24"/>
            </w:rPr>
          </w:pPr>
          <w:r w:rsidRPr="005A3310">
            <w:rPr>
              <w:rFonts w:ascii="Times New Roman" w:hAnsi="Times New Roman"/>
              <w:sz w:val="20"/>
              <w:szCs w:val="24"/>
            </w:rPr>
            <w:t>05.07.2021</w:t>
          </w:r>
        </w:p>
      </w:tc>
    </w:tr>
    <w:tr w:rsidR="00EC35A3" w:rsidRPr="0008634A" w:rsidTr="00805078">
      <w:trPr>
        <w:trHeight w:val="334"/>
      </w:trPr>
      <w:tc>
        <w:tcPr>
          <w:tcW w:w="1772" w:type="dxa"/>
          <w:vMerge/>
        </w:tcPr>
        <w:p w:rsidR="00EC35A3" w:rsidRPr="0008634A" w:rsidRDefault="00EC35A3" w:rsidP="005A3310">
          <w:pPr>
            <w:tabs>
              <w:tab w:val="center" w:pos="4536"/>
              <w:tab w:val="right" w:pos="9072"/>
            </w:tabs>
            <w:rPr>
              <w:rFonts w:ascii="Century Gothic" w:hAnsi="Century Gothic"/>
            </w:rPr>
          </w:pPr>
        </w:p>
      </w:tc>
      <w:tc>
        <w:tcPr>
          <w:tcW w:w="5429" w:type="dxa"/>
          <w:vMerge/>
        </w:tcPr>
        <w:p w:rsidR="00EC35A3" w:rsidRPr="005A3310" w:rsidRDefault="00EC35A3" w:rsidP="005A3310">
          <w:pPr>
            <w:tabs>
              <w:tab w:val="center" w:pos="4536"/>
              <w:tab w:val="right" w:pos="9072"/>
            </w:tabs>
            <w:rPr>
              <w:rFonts w:ascii="Times New Roman" w:hAnsi="Times New Roman"/>
              <w:sz w:val="24"/>
              <w:szCs w:val="24"/>
            </w:rPr>
          </w:pPr>
        </w:p>
      </w:tc>
      <w:tc>
        <w:tcPr>
          <w:tcW w:w="1559" w:type="dxa"/>
        </w:tcPr>
        <w:p w:rsidR="00EC35A3" w:rsidRPr="005A3310" w:rsidRDefault="00EC35A3" w:rsidP="005A3310">
          <w:pPr>
            <w:tabs>
              <w:tab w:val="center" w:pos="4536"/>
              <w:tab w:val="right" w:pos="9072"/>
            </w:tabs>
            <w:rPr>
              <w:rFonts w:ascii="Times New Roman" w:hAnsi="Times New Roman"/>
              <w:sz w:val="20"/>
              <w:szCs w:val="24"/>
            </w:rPr>
          </w:pPr>
          <w:r w:rsidRPr="005A3310">
            <w:rPr>
              <w:rFonts w:ascii="Times New Roman" w:hAnsi="Times New Roman"/>
              <w:sz w:val="20"/>
              <w:szCs w:val="24"/>
            </w:rPr>
            <w:t>Revizyon Tarihi</w:t>
          </w:r>
        </w:p>
      </w:tc>
      <w:tc>
        <w:tcPr>
          <w:tcW w:w="1636" w:type="dxa"/>
        </w:tcPr>
        <w:p w:rsidR="00EC35A3" w:rsidRPr="005A3310" w:rsidRDefault="00EC35A3" w:rsidP="005A3310">
          <w:pPr>
            <w:tabs>
              <w:tab w:val="center" w:pos="4536"/>
              <w:tab w:val="right" w:pos="9072"/>
            </w:tabs>
            <w:rPr>
              <w:rFonts w:ascii="Times New Roman" w:hAnsi="Times New Roman"/>
              <w:sz w:val="20"/>
              <w:szCs w:val="24"/>
            </w:rPr>
          </w:pPr>
          <w:r>
            <w:rPr>
              <w:rFonts w:ascii="Times New Roman" w:hAnsi="Times New Roman"/>
              <w:sz w:val="20"/>
              <w:szCs w:val="24"/>
            </w:rPr>
            <w:t>26.07.2023</w:t>
          </w:r>
        </w:p>
      </w:tc>
    </w:tr>
    <w:tr w:rsidR="00EC35A3" w:rsidRPr="0008634A" w:rsidTr="00805078">
      <w:trPr>
        <w:trHeight w:val="334"/>
      </w:trPr>
      <w:tc>
        <w:tcPr>
          <w:tcW w:w="1772" w:type="dxa"/>
          <w:vMerge/>
        </w:tcPr>
        <w:p w:rsidR="00EC35A3" w:rsidRPr="0008634A" w:rsidRDefault="00EC35A3" w:rsidP="005A3310">
          <w:pPr>
            <w:tabs>
              <w:tab w:val="center" w:pos="4536"/>
              <w:tab w:val="right" w:pos="9072"/>
            </w:tabs>
            <w:rPr>
              <w:rFonts w:ascii="Century Gothic" w:hAnsi="Century Gothic"/>
            </w:rPr>
          </w:pPr>
        </w:p>
      </w:tc>
      <w:tc>
        <w:tcPr>
          <w:tcW w:w="5429" w:type="dxa"/>
          <w:vMerge/>
        </w:tcPr>
        <w:p w:rsidR="00EC35A3" w:rsidRPr="005A3310" w:rsidRDefault="00EC35A3" w:rsidP="005A3310">
          <w:pPr>
            <w:tabs>
              <w:tab w:val="center" w:pos="4536"/>
              <w:tab w:val="right" w:pos="9072"/>
            </w:tabs>
            <w:rPr>
              <w:rFonts w:ascii="Times New Roman" w:hAnsi="Times New Roman"/>
              <w:sz w:val="24"/>
              <w:szCs w:val="24"/>
            </w:rPr>
          </w:pPr>
        </w:p>
      </w:tc>
      <w:tc>
        <w:tcPr>
          <w:tcW w:w="1559" w:type="dxa"/>
        </w:tcPr>
        <w:p w:rsidR="00EC35A3" w:rsidRPr="005A3310" w:rsidRDefault="00EC35A3" w:rsidP="005A3310">
          <w:pPr>
            <w:tabs>
              <w:tab w:val="center" w:pos="4536"/>
              <w:tab w:val="right" w:pos="9072"/>
            </w:tabs>
            <w:rPr>
              <w:rFonts w:ascii="Times New Roman" w:hAnsi="Times New Roman"/>
              <w:sz w:val="20"/>
              <w:szCs w:val="24"/>
            </w:rPr>
          </w:pPr>
          <w:r w:rsidRPr="005A3310">
            <w:rPr>
              <w:rFonts w:ascii="Times New Roman" w:hAnsi="Times New Roman"/>
              <w:sz w:val="20"/>
              <w:szCs w:val="24"/>
            </w:rPr>
            <w:t>Revizyon No</w:t>
          </w:r>
        </w:p>
      </w:tc>
      <w:tc>
        <w:tcPr>
          <w:tcW w:w="1636" w:type="dxa"/>
        </w:tcPr>
        <w:p w:rsidR="00EC35A3" w:rsidRPr="005A3310" w:rsidRDefault="00EC35A3" w:rsidP="005A3310">
          <w:pPr>
            <w:tabs>
              <w:tab w:val="center" w:pos="4536"/>
              <w:tab w:val="right" w:pos="9072"/>
            </w:tabs>
            <w:rPr>
              <w:rFonts w:ascii="Times New Roman" w:hAnsi="Times New Roman"/>
              <w:sz w:val="20"/>
              <w:szCs w:val="24"/>
            </w:rPr>
          </w:pPr>
          <w:r>
            <w:rPr>
              <w:rFonts w:ascii="Times New Roman" w:hAnsi="Times New Roman"/>
              <w:sz w:val="20"/>
              <w:szCs w:val="24"/>
            </w:rPr>
            <w:t>01</w:t>
          </w:r>
        </w:p>
      </w:tc>
    </w:tr>
    <w:tr w:rsidR="00EC35A3" w:rsidRPr="0008634A" w:rsidTr="00805078">
      <w:trPr>
        <w:trHeight w:val="334"/>
      </w:trPr>
      <w:tc>
        <w:tcPr>
          <w:tcW w:w="1772" w:type="dxa"/>
          <w:vMerge/>
        </w:tcPr>
        <w:p w:rsidR="00EC35A3" w:rsidRPr="0008634A" w:rsidRDefault="00EC35A3" w:rsidP="005A3310">
          <w:pPr>
            <w:tabs>
              <w:tab w:val="center" w:pos="4536"/>
              <w:tab w:val="right" w:pos="9072"/>
            </w:tabs>
            <w:rPr>
              <w:rFonts w:ascii="Century Gothic" w:hAnsi="Century Gothic"/>
            </w:rPr>
          </w:pPr>
        </w:p>
      </w:tc>
      <w:tc>
        <w:tcPr>
          <w:tcW w:w="5429" w:type="dxa"/>
          <w:vMerge/>
        </w:tcPr>
        <w:p w:rsidR="00EC35A3" w:rsidRPr="005A3310" w:rsidRDefault="00EC35A3" w:rsidP="005A3310">
          <w:pPr>
            <w:tabs>
              <w:tab w:val="center" w:pos="4536"/>
              <w:tab w:val="right" w:pos="9072"/>
            </w:tabs>
            <w:rPr>
              <w:rFonts w:ascii="Times New Roman" w:hAnsi="Times New Roman"/>
              <w:sz w:val="24"/>
              <w:szCs w:val="24"/>
            </w:rPr>
          </w:pPr>
        </w:p>
      </w:tc>
      <w:tc>
        <w:tcPr>
          <w:tcW w:w="1559" w:type="dxa"/>
        </w:tcPr>
        <w:p w:rsidR="00EC35A3" w:rsidRPr="005A3310" w:rsidRDefault="00EC35A3" w:rsidP="00EC35A3">
          <w:pPr>
            <w:tabs>
              <w:tab w:val="center" w:pos="4536"/>
              <w:tab w:val="right" w:pos="9072"/>
            </w:tabs>
            <w:rPr>
              <w:rFonts w:ascii="Times New Roman" w:hAnsi="Times New Roman"/>
              <w:sz w:val="20"/>
              <w:szCs w:val="24"/>
            </w:rPr>
          </w:pPr>
          <w:r>
            <w:rPr>
              <w:rFonts w:ascii="Times New Roman" w:hAnsi="Times New Roman"/>
              <w:sz w:val="20"/>
              <w:szCs w:val="24"/>
            </w:rPr>
            <w:t>Sayfa No</w:t>
          </w:r>
        </w:p>
      </w:tc>
      <w:tc>
        <w:tcPr>
          <w:tcW w:w="1636" w:type="dxa"/>
        </w:tcPr>
        <w:p w:rsidR="00EC35A3" w:rsidRDefault="00EC35A3" w:rsidP="005A3310">
          <w:pPr>
            <w:tabs>
              <w:tab w:val="center" w:pos="4536"/>
              <w:tab w:val="right" w:pos="9072"/>
            </w:tabs>
            <w:rPr>
              <w:rFonts w:ascii="Times New Roman" w:hAnsi="Times New Roman"/>
              <w:sz w:val="20"/>
              <w:szCs w:val="24"/>
            </w:rPr>
          </w:pPr>
          <w:r w:rsidRPr="00EC35A3">
            <w:rPr>
              <w:rFonts w:ascii="Times New Roman" w:hAnsi="Times New Roman"/>
              <w:sz w:val="20"/>
              <w:szCs w:val="24"/>
            </w:rPr>
            <w:fldChar w:fldCharType="begin"/>
          </w:r>
          <w:r w:rsidRPr="00EC35A3">
            <w:rPr>
              <w:rFonts w:ascii="Times New Roman" w:hAnsi="Times New Roman"/>
              <w:sz w:val="20"/>
              <w:szCs w:val="24"/>
            </w:rPr>
            <w:instrText>PAGE   \* MERGEFORMAT</w:instrText>
          </w:r>
          <w:r w:rsidRPr="00EC35A3">
            <w:rPr>
              <w:rFonts w:ascii="Times New Roman" w:hAnsi="Times New Roman"/>
              <w:sz w:val="20"/>
              <w:szCs w:val="24"/>
            </w:rPr>
            <w:fldChar w:fldCharType="separate"/>
          </w:r>
          <w:r w:rsidR="00EE1C67">
            <w:rPr>
              <w:rFonts w:ascii="Times New Roman" w:hAnsi="Times New Roman"/>
              <w:noProof/>
              <w:sz w:val="20"/>
              <w:szCs w:val="24"/>
            </w:rPr>
            <w:t>10</w:t>
          </w:r>
          <w:r w:rsidRPr="00EC35A3">
            <w:rPr>
              <w:rFonts w:ascii="Times New Roman" w:hAnsi="Times New Roman"/>
              <w:sz w:val="20"/>
              <w:szCs w:val="24"/>
            </w:rPr>
            <w:fldChar w:fldCharType="end"/>
          </w:r>
          <w:r>
            <w:rPr>
              <w:rFonts w:ascii="Times New Roman" w:hAnsi="Times New Roman"/>
              <w:sz w:val="20"/>
              <w:szCs w:val="24"/>
            </w:rPr>
            <w:t xml:space="preserve"> / 10</w:t>
          </w:r>
        </w:p>
      </w:tc>
    </w:tr>
  </w:tbl>
  <w:p w:rsidR="005A3310" w:rsidRDefault="005A331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34FCC"/>
    <w:multiLevelType w:val="hybridMultilevel"/>
    <w:tmpl w:val="B72E1598"/>
    <w:lvl w:ilvl="0" w:tplc="EFD0B342">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EAF4788"/>
    <w:multiLevelType w:val="hybridMultilevel"/>
    <w:tmpl w:val="01D8378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1A"/>
    <w:rsid w:val="00007EDD"/>
    <w:rsid w:val="00013D23"/>
    <w:rsid w:val="00206B9D"/>
    <w:rsid w:val="00325A65"/>
    <w:rsid w:val="0035291A"/>
    <w:rsid w:val="00353E17"/>
    <w:rsid w:val="00356315"/>
    <w:rsid w:val="003841CF"/>
    <w:rsid w:val="00397D78"/>
    <w:rsid w:val="003C431B"/>
    <w:rsid w:val="00427863"/>
    <w:rsid w:val="00455B4A"/>
    <w:rsid w:val="00463E32"/>
    <w:rsid w:val="00483CD3"/>
    <w:rsid w:val="00504C95"/>
    <w:rsid w:val="0054356D"/>
    <w:rsid w:val="005610E9"/>
    <w:rsid w:val="005A3310"/>
    <w:rsid w:val="005E717C"/>
    <w:rsid w:val="00651502"/>
    <w:rsid w:val="006564F3"/>
    <w:rsid w:val="006752B7"/>
    <w:rsid w:val="007601E3"/>
    <w:rsid w:val="00790690"/>
    <w:rsid w:val="00805705"/>
    <w:rsid w:val="008224D6"/>
    <w:rsid w:val="00855F67"/>
    <w:rsid w:val="0091169A"/>
    <w:rsid w:val="009709F2"/>
    <w:rsid w:val="00B70349"/>
    <w:rsid w:val="00C07FC7"/>
    <w:rsid w:val="00CA37E3"/>
    <w:rsid w:val="00D75B7E"/>
    <w:rsid w:val="00DE3B19"/>
    <w:rsid w:val="00DF1D28"/>
    <w:rsid w:val="00DF7D40"/>
    <w:rsid w:val="00EC35A3"/>
    <w:rsid w:val="00EE1C67"/>
    <w:rsid w:val="00F06E57"/>
    <w:rsid w:val="00F16C23"/>
    <w:rsid w:val="00F520B4"/>
    <w:rsid w:val="00F717A8"/>
    <w:rsid w:val="00F743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E799"/>
  <w15:chartTrackingRefBased/>
  <w15:docId w15:val="{84138A6A-130D-48B2-8D13-7B0C9DE4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331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3310"/>
  </w:style>
  <w:style w:type="paragraph" w:styleId="AltBilgi">
    <w:name w:val="footer"/>
    <w:basedOn w:val="Normal"/>
    <w:link w:val="AltBilgiChar"/>
    <w:uiPriority w:val="99"/>
    <w:unhideWhenUsed/>
    <w:rsid w:val="005A331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A3310"/>
  </w:style>
  <w:style w:type="table" w:styleId="TabloKlavuzu">
    <w:name w:val="Table Grid"/>
    <w:basedOn w:val="NormalTablo"/>
    <w:uiPriority w:val="39"/>
    <w:rsid w:val="005A3310"/>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75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5855">
      <w:bodyDiv w:val="1"/>
      <w:marLeft w:val="0"/>
      <w:marRight w:val="0"/>
      <w:marTop w:val="0"/>
      <w:marBottom w:val="0"/>
      <w:divBdr>
        <w:top w:val="none" w:sz="0" w:space="0" w:color="auto"/>
        <w:left w:val="none" w:sz="0" w:space="0" w:color="auto"/>
        <w:bottom w:val="none" w:sz="0" w:space="0" w:color="auto"/>
        <w:right w:val="none" w:sz="0" w:space="0" w:color="auto"/>
      </w:divBdr>
    </w:div>
    <w:div w:id="28579406">
      <w:bodyDiv w:val="1"/>
      <w:marLeft w:val="0"/>
      <w:marRight w:val="0"/>
      <w:marTop w:val="0"/>
      <w:marBottom w:val="0"/>
      <w:divBdr>
        <w:top w:val="none" w:sz="0" w:space="0" w:color="auto"/>
        <w:left w:val="none" w:sz="0" w:space="0" w:color="auto"/>
        <w:bottom w:val="none" w:sz="0" w:space="0" w:color="auto"/>
        <w:right w:val="none" w:sz="0" w:space="0" w:color="auto"/>
      </w:divBdr>
      <w:divsChild>
        <w:div w:id="1693724932">
          <w:marLeft w:val="0"/>
          <w:marRight w:val="0"/>
          <w:marTop w:val="0"/>
          <w:marBottom w:val="0"/>
          <w:divBdr>
            <w:top w:val="none" w:sz="0" w:space="0" w:color="auto"/>
            <w:left w:val="none" w:sz="0" w:space="0" w:color="auto"/>
            <w:bottom w:val="none" w:sz="0" w:space="0" w:color="auto"/>
            <w:right w:val="none" w:sz="0" w:space="0" w:color="auto"/>
          </w:divBdr>
        </w:div>
      </w:divsChild>
    </w:div>
    <w:div w:id="99227875">
      <w:bodyDiv w:val="1"/>
      <w:marLeft w:val="0"/>
      <w:marRight w:val="0"/>
      <w:marTop w:val="0"/>
      <w:marBottom w:val="0"/>
      <w:divBdr>
        <w:top w:val="none" w:sz="0" w:space="0" w:color="auto"/>
        <w:left w:val="none" w:sz="0" w:space="0" w:color="auto"/>
        <w:bottom w:val="none" w:sz="0" w:space="0" w:color="auto"/>
        <w:right w:val="none" w:sz="0" w:space="0" w:color="auto"/>
      </w:divBdr>
    </w:div>
    <w:div w:id="121730991">
      <w:bodyDiv w:val="1"/>
      <w:marLeft w:val="0"/>
      <w:marRight w:val="0"/>
      <w:marTop w:val="0"/>
      <w:marBottom w:val="0"/>
      <w:divBdr>
        <w:top w:val="none" w:sz="0" w:space="0" w:color="auto"/>
        <w:left w:val="none" w:sz="0" w:space="0" w:color="auto"/>
        <w:bottom w:val="none" w:sz="0" w:space="0" w:color="auto"/>
        <w:right w:val="none" w:sz="0" w:space="0" w:color="auto"/>
      </w:divBdr>
    </w:div>
    <w:div w:id="161703498">
      <w:bodyDiv w:val="1"/>
      <w:marLeft w:val="0"/>
      <w:marRight w:val="0"/>
      <w:marTop w:val="0"/>
      <w:marBottom w:val="0"/>
      <w:divBdr>
        <w:top w:val="none" w:sz="0" w:space="0" w:color="auto"/>
        <w:left w:val="none" w:sz="0" w:space="0" w:color="auto"/>
        <w:bottom w:val="none" w:sz="0" w:space="0" w:color="auto"/>
        <w:right w:val="none" w:sz="0" w:space="0" w:color="auto"/>
      </w:divBdr>
      <w:divsChild>
        <w:div w:id="1188326735">
          <w:marLeft w:val="0"/>
          <w:marRight w:val="0"/>
          <w:marTop w:val="0"/>
          <w:marBottom w:val="0"/>
          <w:divBdr>
            <w:top w:val="none" w:sz="0" w:space="0" w:color="auto"/>
            <w:left w:val="none" w:sz="0" w:space="0" w:color="auto"/>
            <w:bottom w:val="none" w:sz="0" w:space="0" w:color="auto"/>
            <w:right w:val="none" w:sz="0" w:space="0" w:color="auto"/>
          </w:divBdr>
        </w:div>
      </w:divsChild>
    </w:div>
    <w:div w:id="185100573">
      <w:bodyDiv w:val="1"/>
      <w:marLeft w:val="0"/>
      <w:marRight w:val="0"/>
      <w:marTop w:val="0"/>
      <w:marBottom w:val="0"/>
      <w:divBdr>
        <w:top w:val="none" w:sz="0" w:space="0" w:color="auto"/>
        <w:left w:val="none" w:sz="0" w:space="0" w:color="auto"/>
        <w:bottom w:val="none" w:sz="0" w:space="0" w:color="auto"/>
        <w:right w:val="none" w:sz="0" w:space="0" w:color="auto"/>
      </w:divBdr>
      <w:divsChild>
        <w:div w:id="2136098314">
          <w:marLeft w:val="0"/>
          <w:marRight w:val="0"/>
          <w:marTop w:val="0"/>
          <w:marBottom w:val="0"/>
          <w:divBdr>
            <w:top w:val="none" w:sz="0" w:space="0" w:color="auto"/>
            <w:left w:val="none" w:sz="0" w:space="0" w:color="auto"/>
            <w:bottom w:val="none" w:sz="0" w:space="0" w:color="auto"/>
            <w:right w:val="none" w:sz="0" w:space="0" w:color="auto"/>
          </w:divBdr>
        </w:div>
      </w:divsChild>
    </w:div>
    <w:div w:id="252133447">
      <w:bodyDiv w:val="1"/>
      <w:marLeft w:val="0"/>
      <w:marRight w:val="0"/>
      <w:marTop w:val="0"/>
      <w:marBottom w:val="0"/>
      <w:divBdr>
        <w:top w:val="none" w:sz="0" w:space="0" w:color="auto"/>
        <w:left w:val="none" w:sz="0" w:space="0" w:color="auto"/>
        <w:bottom w:val="none" w:sz="0" w:space="0" w:color="auto"/>
        <w:right w:val="none" w:sz="0" w:space="0" w:color="auto"/>
      </w:divBdr>
    </w:div>
    <w:div w:id="259219192">
      <w:bodyDiv w:val="1"/>
      <w:marLeft w:val="0"/>
      <w:marRight w:val="0"/>
      <w:marTop w:val="0"/>
      <w:marBottom w:val="0"/>
      <w:divBdr>
        <w:top w:val="none" w:sz="0" w:space="0" w:color="auto"/>
        <w:left w:val="none" w:sz="0" w:space="0" w:color="auto"/>
        <w:bottom w:val="none" w:sz="0" w:space="0" w:color="auto"/>
        <w:right w:val="none" w:sz="0" w:space="0" w:color="auto"/>
      </w:divBdr>
    </w:div>
    <w:div w:id="296573202">
      <w:bodyDiv w:val="1"/>
      <w:marLeft w:val="0"/>
      <w:marRight w:val="0"/>
      <w:marTop w:val="0"/>
      <w:marBottom w:val="0"/>
      <w:divBdr>
        <w:top w:val="none" w:sz="0" w:space="0" w:color="auto"/>
        <w:left w:val="none" w:sz="0" w:space="0" w:color="auto"/>
        <w:bottom w:val="none" w:sz="0" w:space="0" w:color="auto"/>
        <w:right w:val="none" w:sz="0" w:space="0" w:color="auto"/>
      </w:divBdr>
    </w:div>
    <w:div w:id="338315759">
      <w:bodyDiv w:val="1"/>
      <w:marLeft w:val="0"/>
      <w:marRight w:val="0"/>
      <w:marTop w:val="0"/>
      <w:marBottom w:val="0"/>
      <w:divBdr>
        <w:top w:val="none" w:sz="0" w:space="0" w:color="auto"/>
        <w:left w:val="none" w:sz="0" w:space="0" w:color="auto"/>
        <w:bottom w:val="none" w:sz="0" w:space="0" w:color="auto"/>
        <w:right w:val="none" w:sz="0" w:space="0" w:color="auto"/>
      </w:divBdr>
      <w:divsChild>
        <w:div w:id="1299263408">
          <w:marLeft w:val="0"/>
          <w:marRight w:val="0"/>
          <w:marTop w:val="0"/>
          <w:marBottom w:val="0"/>
          <w:divBdr>
            <w:top w:val="none" w:sz="0" w:space="0" w:color="auto"/>
            <w:left w:val="none" w:sz="0" w:space="0" w:color="auto"/>
            <w:bottom w:val="none" w:sz="0" w:space="0" w:color="auto"/>
            <w:right w:val="none" w:sz="0" w:space="0" w:color="auto"/>
          </w:divBdr>
        </w:div>
      </w:divsChild>
    </w:div>
    <w:div w:id="351273639">
      <w:bodyDiv w:val="1"/>
      <w:marLeft w:val="0"/>
      <w:marRight w:val="0"/>
      <w:marTop w:val="0"/>
      <w:marBottom w:val="0"/>
      <w:divBdr>
        <w:top w:val="none" w:sz="0" w:space="0" w:color="auto"/>
        <w:left w:val="none" w:sz="0" w:space="0" w:color="auto"/>
        <w:bottom w:val="none" w:sz="0" w:space="0" w:color="auto"/>
        <w:right w:val="none" w:sz="0" w:space="0" w:color="auto"/>
      </w:divBdr>
    </w:div>
    <w:div w:id="370082942">
      <w:bodyDiv w:val="1"/>
      <w:marLeft w:val="0"/>
      <w:marRight w:val="0"/>
      <w:marTop w:val="0"/>
      <w:marBottom w:val="0"/>
      <w:divBdr>
        <w:top w:val="none" w:sz="0" w:space="0" w:color="auto"/>
        <w:left w:val="none" w:sz="0" w:space="0" w:color="auto"/>
        <w:bottom w:val="none" w:sz="0" w:space="0" w:color="auto"/>
        <w:right w:val="none" w:sz="0" w:space="0" w:color="auto"/>
      </w:divBdr>
    </w:div>
    <w:div w:id="374280603">
      <w:bodyDiv w:val="1"/>
      <w:marLeft w:val="0"/>
      <w:marRight w:val="0"/>
      <w:marTop w:val="0"/>
      <w:marBottom w:val="0"/>
      <w:divBdr>
        <w:top w:val="none" w:sz="0" w:space="0" w:color="auto"/>
        <w:left w:val="none" w:sz="0" w:space="0" w:color="auto"/>
        <w:bottom w:val="none" w:sz="0" w:space="0" w:color="auto"/>
        <w:right w:val="none" w:sz="0" w:space="0" w:color="auto"/>
      </w:divBdr>
    </w:div>
    <w:div w:id="426391568">
      <w:bodyDiv w:val="1"/>
      <w:marLeft w:val="0"/>
      <w:marRight w:val="0"/>
      <w:marTop w:val="0"/>
      <w:marBottom w:val="0"/>
      <w:divBdr>
        <w:top w:val="none" w:sz="0" w:space="0" w:color="auto"/>
        <w:left w:val="none" w:sz="0" w:space="0" w:color="auto"/>
        <w:bottom w:val="none" w:sz="0" w:space="0" w:color="auto"/>
        <w:right w:val="none" w:sz="0" w:space="0" w:color="auto"/>
      </w:divBdr>
    </w:div>
    <w:div w:id="477382468">
      <w:bodyDiv w:val="1"/>
      <w:marLeft w:val="0"/>
      <w:marRight w:val="0"/>
      <w:marTop w:val="0"/>
      <w:marBottom w:val="0"/>
      <w:divBdr>
        <w:top w:val="none" w:sz="0" w:space="0" w:color="auto"/>
        <w:left w:val="none" w:sz="0" w:space="0" w:color="auto"/>
        <w:bottom w:val="none" w:sz="0" w:space="0" w:color="auto"/>
        <w:right w:val="none" w:sz="0" w:space="0" w:color="auto"/>
      </w:divBdr>
    </w:div>
    <w:div w:id="507401945">
      <w:bodyDiv w:val="1"/>
      <w:marLeft w:val="0"/>
      <w:marRight w:val="0"/>
      <w:marTop w:val="0"/>
      <w:marBottom w:val="0"/>
      <w:divBdr>
        <w:top w:val="none" w:sz="0" w:space="0" w:color="auto"/>
        <w:left w:val="none" w:sz="0" w:space="0" w:color="auto"/>
        <w:bottom w:val="none" w:sz="0" w:space="0" w:color="auto"/>
        <w:right w:val="none" w:sz="0" w:space="0" w:color="auto"/>
      </w:divBdr>
    </w:div>
    <w:div w:id="510411263">
      <w:bodyDiv w:val="1"/>
      <w:marLeft w:val="0"/>
      <w:marRight w:val="0"/>
      <w:marTop w:val="0"/>
      <w:marBottom w:val="0"/>
      <w:divBdr>
        <w:top w:val="none" w:sz="0" w:space="0" w:color="auto"/>
        <w:left w:val="none" w:sz="0" w:space="0" w:color="auto"/>
        <w:bottom w:val="none" w:sz="0" w:space="0" w:color="auto"/>
        <w:right w:val="none" w:sz="0" w:space="0" w:color="auto"/>
      </w:divBdr>
    </w:div>
    <w:div w:id="576329170">
      <w:bodyDiv w:val="1"/>
      <w:marLeft w:val="0"/>
      <w:marRight w:val="0"/>
      <w:marTop w:val="0"/>
      <w:marBottom w:val="0"/>
      <w:divBdr>
        <w:top w:val="none" w:sz="0" w:space="0" w:color="auto"/>
        <w:left w:val="none" w:sz="0" w:space="0" w:color="auto"/>
        <w:bottom w:val="none" w:sz="0" w:space="0" w:color="auto"/>
        <w:right w:val="none" w:sz="0" w:space="0" w:color="auto"/>
      </w:divBdr>
    </w:div>
    <w:div w:id="599993650">
      <w:bodyDiv w:val="1"/>
      <w:marLeft w:val="0"/>
      <w:marRight w:val="0"/>
      <w:marTop w:val="0"/>
      <w:marBottom w:val="0"/>
      <w:divBdr>
        <w:top w:val="none" w:sz="0" w:space="0" w:color="auto"/>
        <w:left w:val="none" w:sz="0" w:space="0" w:color="auto"/>
        <w:bottom w:val="none" w:sz="0" w:space="0" w:color="auto"/>
        <w:right w:val="none" w:sz="0" w:space="0" w:color="auto"/>
      </w:divBdr>
      <w:divsChild>
        <w:div w:id="1340963436">
          <w:marLeft w:val="0"/>
          <w:marRight w:val="0"/>
          <w:marTop w:val="0"/>
          <w:marBottom w:val="0"/>
          <w:divBdr>
            <w:top w:val="none" w:sz="0" w:space="0" w:color="auto"/>
            <w:left w:val="none" w:sz="0" w:space="0" w:color="auto"/>
            <w:bottom w:val="none" w:sz="0" w:space="0" w:color="auto"/>
            <w:right w:val="none" w:sz="0" w:space="0" w:color="auto"/>
          </w:divBdr>
        </w:div>
        <w:div w:id="1004820613">
          <w:marLeft w:val="0"/>
          <w:marRight w:val="0"/>
          <w:marTop w:val="0"/>
          <w:marBottom w:val="0"/>
          <w:divBdr>
            <w:top w:val="none" w:sz="0" w:space="0" w:color="auto"/>
            <w:left w:val="none" w:sz="0" w:space="0" w:color="auto"/>
            <w:bottom w:val="none" w:sz="0" w:space="0" w:color="auto"/>
            <w:right w:val="none" w:sz="0" w:space="0" w:color="auto"/>
          </w:divBdr>
        </w:div>
        <w:div w:id="252204232">
          <w:marLeft w:val="0"/>
          <w:marRight w:val="0"/>
          <w:marTop w:val="0"/>
          <w:marBottom w:val="0"/>
          <w:divBdr>
            <w:top w:val="none" w:sz="0" w:space="0" w:color="auto"/>
            <w:left w:val="none" w:sz="0" w:space="0" w:color="auto"/>
            <w:bottom w:val="none" w:sz="0" w:space="0" w:color="auto"/>
            <w:right w:val="none" w:sz="0" w:space="0" w:color="auto"/>
          </w:divBdr>
        </w:div>
      </w:divsChild>
    </w:div>
    <w:div w:id="630790982">
      <w:bodyDiv w:val="1"/>
      <w:marLeft w:val="0"/>
      <w:marRight w:val="0"/>
      <w:marTop w:val="0"/>
      <w:marBottom w:val="0"/>
      <w:divBdr>
        <w:top w:val="none" w:sz="0" w:space="0" w:color="auto"/>
        <w:left w:val="none" w:sz="0" w:space="0" w:color="auto"/>
        <w:bottom w:val="none" w:sz="0" w:space="0" w:color="auto"/>
        <w:right w:val="none" w:sz="0" w:space="0" w:color="auto"/>
      </w:divBdr>
    </w:div>
    <w:div w:id="643319885">
      <w:bodyDiv w:val="1"/>
      <w:marLeft w:val="0"/>
      <w:marRight w:val="0"/>
      <w:marTop w:val="0"/>
      <w:marBottom w:val="0"/>
      <w:divBdr>
        <w:top w:val="none" w:sz="0" w:space="0" w:color="auto"/>
        <w:left w:val="none" w:sz="0" w:space="0" w:color="auto"/>
        <w:bottom w:val="none" w:sz="0" w:space="0" w:color="auto"/>
        <w:right w:val="none" w:sz="0" w:space="0" w:color="auto"/>
      </w:divBdr>
    </w:div>
    <w:div w:id="692463151">
      <w:bodyDiv w:val="1"/>
      <w:marLeft w:val="0"/>
      <w:marRight w:val="0"/>
      <w:marTop w:val="0"/>
      <w:marBottom w:val="0"/>
      <w:divBdr>
        <w:top w:val="none" w:sz="0" w:space="0" w:color="auto"/>
        <w:left w:val="none" w:sz="0" w:space="0" w:color="auto"/>
        <w:bottom w:val="none" w:sz="0" w:space="0" w:color="auto"/>
        <w:right w:val="none" w:sz="0" w:space="0" w:color="auto"/>
      </w:divBdr>
    </w:div>
    <w:div w:id="786891276">
      <w:bodyDiv w:val="1"/>
      <w:marLeft w:val="0"/>
      <w:marRight w:val="0"/>
      <w:marTop w:val="0"/>
      <w:marBottom w:val="0"/>
      <w:divBdr>
        <w:top w:val="none" w:sz="0" w:space="0" w:color="auto"/>
        <w:left w:val="none" w:sz="0" w:space="0" w:color="auto"/>
        <w:bottom w:val="none" w:sz="0" w:space="0" w:color="auto"/>
        <w:right w:val="none" w:sz="0" w:space="0" w:color="auto"/>
      </w:divBdr>
    </w:div>
    <w:div w:id="814950501">
      <w:bodyDiv w:val="1"/>
      <w:marLeft w:val="0"/>
      <w:marRight w:val="0"/>
      <w:marTop w:val="0"/>
      <w:marBottom w:val="0"/>
      <w:divBdr>
        <w:top w:val="none" w:sz="0" w:space="0" w:color="auto"/>
        <w:left w:val="none" w:sz="0" w:space="0" w:color="auto"/>
        <w:bottom w:val="none" w:sz="0" w:space="0" w:color="auto"/>
        <w:right w:val="none" w:sz="0" w:space="0" w:color="auto"/>
      </w:divBdr>
    </w:div>
    <w:div w:id="1009140417">
      <w:bodyDiv w:val="1"/>
      <w:marLeft w:val="0"/>
      <w:marRight w:val="0"/>
      <w:marTop w:val="0"/>
      <w:marBottom w:val="0"/>
      <w:divBdr>
        <w:top w:val="none" w:sz="0" w:space="0" w:color="auto"/>
        <w:left w:val="none" w:sz="0" w:space="0" w:color="auto"/>
        <w:bottom w:val="none" w:sz="0" w:space="0" w:color="auto"/>
        <w:right w:val="none" w:sz="0" w:space="0" w:color="auto"/>
      </w:divBdr>
    </w:div>
    <w:div w:id="1073160271">
      <w:bodyDiv w:val="1"/>
      <w:marLeft w:val="0"/>
      <w:marRight w:val="0"/>
      <w:marTop w:val="0"/>
      <w:marBottom w:val="0"/>
      <w:divBdr>
        <w:top w:val="none" w:sz="0" w:space="0" w:color="auto"/>
        <w:left w:val="none" w:sz="0" w:space="0" w:color="auto"/>
        <w:bottom w:val="none" w:sz="0" w:space="0" w:color="auto"/>
        <w:right w:val="none" w:sz="0" w:space="0" w:color="auto"/>
      </w:divBdr>
      <w:divsChild>
        <w:div w:id="29501231">
          <w:marLeft w:val="0"/>
          <w:marRight w:val="0"/>
          <w:marTop w:val="0"/>
          <w:marBottom w:val="0"/>
          <w:divBdr>
            <w:top w:val="none" w:sz="0" w:space="0" w:color="auto"/>
            <w:left w:val="none" w:sz="0" w:space="0" w:color="auto"/>
            <w:bottom w:val="none" w:sz="0" w:space="0" w:color="auto"/>
            <w:right w:val="none" w:sz="0" w:space="0" w:color="auto"/>
          </w:divBdr>
        </w:div>
      </w:divsChild>
    </w:div>
    <w:div w:id="1105536836">
      <w:bodyDiv w:val="1"/>
      <w:marLeft w:val="0"/>
      <w:marRight w:val="0"/>
      <w:marTop w:val="0"/>
      <w:marBottom w:val="0"/>
      <w:divBdr>
        <w:top w:val="none" w:sz="0" w:space="0" w:color="auto"/>
        <w:left w:val="none" w:sz="0" w:space="0" w:color="auto"/>
        <w:bottom w:val="none" w:sz="0" w:space="0" w:color="auto"/>
        <w:right w:val="none" w:sz="0" w:space="0" w:color="auto"/>
      </w:divBdr>
    </w:div>
    <w:div w:id="1136993857">
      <w:bodyDiv w:val="1"/>
      <w:marLeft w:val="0"/>
      <w:marRight w:val="0"/>
      <w:marTop w:val="0"/>
      <w:marBottom w:val="0"/>
      <w:divBdr>
        <w:top w:val="none" w:sz="0" w:space="0" w:color="auto"/>
        <w:left w:val="none" w:sz="0" w:space="0" w:color="auto"/>
        <w:bottom w:val="none" w:sz="0" w:space="0" w:color="auto"/>
        <w:right w:val="none" w:sz="0" w:space="0" w:color="auto"/>
      </w:divBdr>
    </w:div>
    <w:div w:id="1207182856">
      <w:bodyDiv w:val="1"/>
      <w:marLeft w:val="0"/>
      <w:marRight w:val="0"/>
      <w:marTop w:val="0"/>
      <w:marBottom w:val="0"/>
      <w:divBdr>
        <w:top w:val="none" w:sz="0" w:space="0" w:color="auto"/>
        <w:left w:val="none" w:sz="0" w:space="0" w:color="auto"/>
        <w:bottom w:val="none" w:sz="0" w:space="0" w:color="auto"/>
        <w:right w:val="none" w:sz="0" w:space="0" w:color="auto"/>
      </w:divBdr>
    </w:div>
    <w:div w:id="1222332518">
      <w:bodyDiv w:val="1"/>
      <w:marLeft w:val="0"/>
      <w:marRight w:val="0"/>
      <w:marTop w:val="0"/>
      <w:marBottom w:val="0"/>
      <w:divBdr>
        <w:top w:val="none" w:sz="0" w:space="0" w:color="auto"/>
        <w:left w:val="none" w:sz="0" w:space="0" w:color="auto"/>
        <w:bottom w:val="none" w:sz="0" w:space="0" w:color="auto"/>
        <w:right w:val="none" w:sz="0" w:space="0" w:color="auto"/>
      </w:divBdr>
    </w:div>
    <w:div w:id="1413627514">
      <w:bodyDiv w:val="1"/>
      <w:marLeft w:val="0"/>
      <w:marRight w:val="0"/>
      <w:marTop w:val="0"/>
      <w:marBottom w:val="0"/>
      <w:divBdr>
        <w:top w:val="none" w:sz="0" w:space="0" w:color="auto"/>
        <w:left w:val="none" w:sz="0" w:space="0" w:color="auto"/>
        <w:bottom w:val="none" w:sz="0" w:space="0" w:color="auto"/>
        <w:right w:val="none" w:sz="0" w:space="0" w:color="auto"/>
      </w:divBdr>
    </w:div>
    <w:div w:id="1430851985">
      <w:bodyDiv w:val="1"/>
      <w:marLeft w:val="0"/>
      <w:marRight w:val="0"/>
      <w:marTop w:val="0"/>
      <w:marBottom w:val="0"/>
      <w:divBdr>
        <w:top w:val="none" w:sz="0" w:space="0" w:color="auto"/>
        <w:left w:val="none" w:sz="0" w:space="0" w:color="auto"/>
        <w:bottom w:val="none" w:sz="0" w:space="0" w:color="auto"/>
        <w:right w:val="none" w:sz="0" w:space="0" w:color="auto"/>
      </w:divBdr>
    </w:div>
    <w:div w:id="1443038437">
      <w:bodyDiv w:val="1"/>
      <w:marLeft w:val="0"/>
      <w:marRight w:val="0"/>
      <w:marTop w:val="0"/>
      <w:marBottom w:val="0"/>
      <w:divBdr>
        <w:top w:val="none" w:sz="0" w:space="0" w:color="auto"/>
        <w:left w:val="none" w:sz="0" w:space="0" w:color="auto"/>
        <w:bottom w:val="none" w:sz="0" w:space="0" w:color="auto"/>
        <w:right w:val="none" w:sz="0" w:space="0" w:color="auto"/>
      </w:divBdr>
    </w:div>
    <w:div w:id="1510867606">
      <w:bodyDiv w:val="1"/>
      <w:marLeft w:val="0"/>
      <w:marRight w:val="0"/>
      <w:marTop w:val="0"/>
      <w:marBottom w:val="0"/>
      <w:divBdr>
        <w:top w:val="none" w:sz="0" w:space="0" w:color="auto"/>
        <w:left w:val="none" w:sz="0" w:space="0" w:color="auto"/>
        <w:bottom w:val="none" w:sz="0" w:space="0" w:color="auto"/>
        <w:right w:val="none" w:sz="0" w:space="0" w:color="auto"/>
      </w:divBdr>
    </w:div>
    <w:div w:id="1512599567">
      <w:bodyDiv w:val="1"/>
      <w:marLeft w:val="0"/>
      <w:marRight w:val="0"/>
      <w:marTop w:val="0"/>
      <w:marBottom w:val="0"/>
      <w:divBdr>
        <w:top w:val="none" w:sz="0" w:space="0" w:color="auto"/>
        <w:left w:val="none" w:sz="0" w:space="0" w:color="auto"/>
        <w:bottom w:val="none" w:sz="0" w:space="0" w:color="auto"/>
        <w:right w:val="none" w:sz="0" w:space="0" w:color="auto"/>
      </w:divBdr>
    </w:div>
    <w:div w:id="1537429588">
      <w:bodyDiv w:val="1"/>
      <w:marLeft w:val="0"/>
      <w:marRight w:val="0"/>
      <w:marTop w:val="0"/>
      <w:marBottom w:val="0"/>
      <w:divBdr>
        <w:top w:val="none" w:sz="0" w:space="0" w:color="auto"/>
        <w:left w:val="none" w:sz="0" w:space="0" w:color="auto"/>
        <w:bottom w:val="none" w:sz="0" w:space="0" w:color="auto"/>
        <w:right w:val="none" w:sz="0" w:space="0" w:color="auto"/>
      </w:divBdr>
    </w:div>
    <w:div w:id="1541043662">
      <w:bodyDiv w:val="1"/>
      <w:marLeft w:val="0"/>
      <w:marRight w:val="0"/>
      <w:marTop w:val="0"/>
      <w:marBottom w:val="0"/>
      <w:divBdr>
        <w:top w:val="none" w:sz="0" w:space="0" w:color="auto"/>
        <w:left w:val="none" w:sz="0" w:space="0" w:color="auto"/>
        <w:bottom w:val="none" w:sz="0" w:space="0" w:color="auto"/>
        <w:right w:val="none" w:sz="0" w:space="0" w:color="auto"/>
      </w:divBdr>
    </w:div>
    <w:div w:id="1546526212">
      <w:bodyDiv w:val="1"/>
      <w:marLeft w:val="0"/>
      <w:marRight w:val="0"/>
      <w:marTop w:val="0"/>
      <w:marBottom w:val="0"/>
      <w:divBdr>
        <w:top w:val="none" w:sz="0" w:space="0" w:color="auto"/>
        <w:left w:val="none" w:sz="0" w:space="0" w:color="auto"/>
        <w:bottom w:val="none" w:sz="0" w:space="0" w:color="auto"/>
        <w:right w:val="none" w:sz="0" w:space="0" w:color="auto"/>
      </w:divBdr>
    </w:div>
    <w:div w:id="1547251056">
      <w:bodyDiv w:val="1"/>
      <w:marLeft w:val="0"/>
      <w:marRight w:val="0"/>
      <w:marTop w:val="0"/>
      <w:marBottom w:val="0"/>
      <w:divBdr>
        <w:top w:val="none" w:sz="0" w:space="0" w:color="auto"/>
        <w:left w:val="none" w:sz="0" w:space="0" w:color="auto"/>
        <w:bottom w:val="none" w:sz="0" w:space="0" w:color="auto"/>
        <w:right w:val="none" w:sz="0" w:space="0" w:color="auto"/>
      </w:divBdr>
    </w:div>
    <w:div w:id="1572890810">
      <w:bodyDiv w:val="1"/>
      <w:marLeft w:val="0"/>
      <w:marRight w:val="0"/>
      <w:marTop w:val="0"/>
      <w:marBottom w:val="0"/>
      <w:divBdr>
        <w:top w:val="none" w:sz="0" w:space="0" w:color="auto"/>
        <w:left w:val="none" w:sz="0" w:space="0" w:color="auto"/>
        <w:bottom w:val="none" w:sz="0" w:space="0" w:color="auto"/>
        <w:right w:val="none" w:sz="0" w:space="0" w:color="auto"/>
      </w:divBdr>
      <w:divsChild>
        <w:div w:id="319506576">
          <w:marLeft w:val="0"/>
          <w:marRight w:val="0"/>
          <w:marTop w:val="0"/>
          <w:marBottom w:val="0"/>
          <w:divBdr>
            <w:top w:val="none" w:sz="0" w:space="0" w:color="auto"/>
            <w:left w:val="none" w:sz="0" w:space="0" w:color="auto"/>
            <w:bottom w:val="none" w:sz="0" w:space="0" w:color="auto"/>
            <w:right w:val="none" w:sz="0" w:space="0" w:color="auto"/>
          </w:divBdr>
        </w:div>
      </w:divsChild>
    </w:div>
    <w:div w:id="1603607848">
      <w:bodyDiv w:val="1"/>
      <w:marLeft w:val="0"/>
      <w:marRight w:val="0"/>
      <w:marTop w:val="0"/>
      <w:marBottom w:val="0"/>
      <w:divBdr>
        <w:top w:val="none" w:sz="0" w:space="0" w:color="auto"/>
        <w:left w:val="none" w:sz="0" w:space="0" w:color="auto"/>
        <w:bottom w:val="none" w:sz="0" w:space="0" w:color="auto"/>
        <w:right w:val="none" w:sz="0" w:space="0" w:color="auto"/>
      </w:divBdr>
    </w:div>
    <w:div w:id="1659918077">
      <w:bodyDiv w:val="1"/>
      <w:marLeft w:val="0"/>
      <w:marRight w:val="0"/>
      <w:marTop w:val="0"/>
      <w:marBottom w:val="0"/>
      <w:divBdr>
        <w:top w:val="none" w:sz="0" w:space="0" w:color="auto"/>
        <w:left w:val="none" w:sz="0" w:space="0" w:color="auto"/>
        <w:bottom w:val="none" w:sz="0" w:space="0" w:color="auto"/>
        <w:right w:val="none" w:sz="0" w:space="0" w:color="auto"/>
      </w:divBdr>
    </w:div>
    <w:div w:id="1669942936">
      <w:bodyDiv w:val="1"/>
      <w:marLeft w:val="0"/>
      <w:marRight w:val="0"/>
      <w:marTop w:val="0"/>
      <w:marBottom w:val="0"/>
      <w:divBdr>
        <w:top w:val="none" w:sz="0" w:space="0" w:color="auto"/>
        <w:left w:val="none" w:sz="0" w:space="0" w:color="auto"/>
        <w:bottom w:val="none" w:sz="0" w:space="0" w:color="auto"/>
        <w:right w:val="none" w:sz="0" w:space="0" w:color="auto"/>
      </w:divBdr>
    </w:div>
    <w:div w:id="1752696034">
      <w:bodyDiv w:val="1"/>
      <w:marLeft w:val="0"/>
      <w:marRight w:val="0"/>
      <w:marTop w:val="0"/>
      <w:marBottom w:val="0"/>
      <w:divBdr>
        <w:top w:val="none" w:sz="0" w:space="0" w:color="auto"/>
        <w:left w:val="none" w:sz="0" w:space="0" w:color="auto"/>
        <w:bottom w:val="none" w:sz="0" w:space="0" w:color="auto"/>
        <w:right w:val="none" w:sz="0" w:space="0" w:color="auto"/>
      </w:divBdr>
    </w:div>
    <w:div w:id="1771046509">
      <w:bodyDiv w:val="1"/>
      <w:marLeft w:val="0"/>
      <w:marRight w:val="0"/>
      <w:marTop w:val="0"/>
      <w:marBottom w:val="0"/>
      <w:divBdr>
        <w:top w:val="none" w:sz="0" w:space="0" w:color="auto"/>
        <w:left w:val="none" w:sz="0" w:space="0" w:color="auto"/>
        <w:bottom w:val="none" w:sz="0" w:space="0" w:color="auto"/>
        <w:right w:val="none" w:sz="0" w:space="0" w:color="auto"/>
      </w:divBdr>
    </w:div>
    <w:div w:id="1780445610">
      <w:bodyDiv w:val="1"/>
      <w:marLeft w:val="0"/>
      <w:marRight w:val="0"/>
      <w:marTop w:val="0"/>
      <w:marBottom w:val="0"/>
      <w:divBdr>
        <w:top w:val="none" w:sz="0" w:space="0" w:color="auto"/>
        <w:left w:val="none" w:sz="0" w:space="0" w:color="auto"/>
        <w:bottom w:val="none" w:sz="0" w:space="0" w:color="auto"/>
        <w:right w:val="none" w:sz="0" w:space="0" w:color="auto"/>
      </w:divBdr>
    </w:div>
    <w:div w:id="1809473919">
      <w:bodyDiv w:val="1"/>
      <w:marLeft w:val="0"/>
      <w:marRight w:val="0"/>
      <w:marTop w:val="0"/>
      <w:marBottom w:val="0"/>
      <w:divBdr>
        <w:top w:val="none" w:sz="0" w:space="0" w:color="auto"/>
        <w:left w:val="none" w:sz="0" w:space="0" w:color="auto"/>
        <w:bottom w:val="none" w:sz="0" w:space="0" w:color="auto"/>
        <w:right w:val="none" w:sz="0" w:space="0" w:color="auto"/>
      </w:divBdr>
      <w:divsChild>
        <w:div w:id="255288248">
          <w:marLeft w:val="0"/>
          <w:marRight w:val="0"/>
          <w:marTop w:val="0"/>
          <w:marBottom w:val="0"/>
          <w:divBdr>
            <w:top w:val="none" w:sz="0" w:space="0" w:color="auto"/>
            <w:left w:val="none" w:sz="0" w:space="0" w:color="auto"/>
            <w:bottom w:val="none" w:sz="0" w:space="0" w:color="auto"/>
            <w:right w:val="none" w:sz="0" w:space="0" w:color="auto"/>
          </w:divBdr>
        </w:div>
        <w:div w:id="653995979">
          <w:marLeft w:val="0"/>
          <w:marRight w:val="0"/>
          <w:marTop w:val="0"/>
          <w:marBottom w:val="0"/>
          <w:divBdr>
            <w:top w:val="none" w:sz="0" w:space="0" w:color="auto"/>
            <w:left w:val="none" w:sz="0" w:space="0" w:color="auto"/>
            <w:bottom w:val="none" w:sz="0" w:space="0" w:color="auto"/>
            <w:right w:val="none" w:sz="0" w:space="0" w:color="auto"/>
          </w:divBdr>
        </w:div>
        <w:div w:id="231090140">
          <w:marLeft w:val="0"/>
          <w:marRight w:val="0"/>
          <w:marTop w:val="0"/>
          <w:marBottom w:val="0"/>
          <w:divBdr>
            <w:top w:val="none" w:sz="0" w:space="0" w:color="auto"/>
            <w:left w:val="none" w:sz="0" w:space="0" w:color="auto"/>
            <w:bottom w:val="none" w:sz="0" w:space="0" w:color="auto"/>
            <w:right w:val="none" w:sz="0" w:space="0" w:color="auto"/>
          </w:divBdr>
        </w:div>
        <w:div w:id="915670002">
          <w:marLeft w:val="0"/>
          <w:marRight w:val="0"/>
          <w:marTop w:val="0"/>
          <w:marBottom w:val="0"/>
          <w:divBdr>
            <w:top w:val="none" w:sz="0" w:space="0" w:color="auto"/>
            <w:left w:val="none" w:sz="0" w:space="0" w:color="auto"/>
            <w:bottom w:val="none" w:sz="0" w:space="0" w:color="auto"/>
            <w:right w:val="none" w:sz="0" w:space="0" w:color="auto"/>
          </w:divBdr>
        </w:div>
      </w:divsChild>
    </w:div>
    <w:div w:id="1848014377">
      <w:bodyDiv w:val="1"/>
      <w:marLeft w:val="0"/>
      <w:marRight w:val="0"/>
      <w:marTop w:val="0"/>
      <w:marBottom w:val="0"/>
      <w:divBdr>
        <w:top w:val="none" w:sz="0" w:space="0" w:color="auto"/>
        <w:left w:val="none" w:sz="0" w:space="0" w:color="auto"/>
        <w:bottom w:val="none" w:sz="0" w:space="0" w:color="auto"/>
        <w:right w:val="none" w:sz="0" w:space="0" w:color="auto"/>
      </w:divBdr>
    </w:div>
    <w:div w:id="1870531490">
      <w:bodyDiv w:val="1"/>
      <w:marLeft w:val="0"/>
      <w:marRight w:val="0"/>
      <w:marTop w:val="0"/>
      <w:marBottom w:val="0"/>
      <w:divBdr>
        <w:top w:val="none" w:sz="0" w:space="0" w:color="auto"/>
        <w:left w:val="none" w:sz="0" w:space="0" w:color="auto"/>
        <w:bottom w:val="none" w:sz="0" w:space="0" w:color="auto"/>
        <w:right w:val="none" w:sz="0" w:space="0" w:color="auto"/>
      </w:divBdr>
    </w:div>
    <w:div w:id="1915703677">
      <w:bodyDiv w:val="1"/>
      <w:marLeft w:val="0"/>
      <w:marRight w:val="0"/>
      <w:marTop w:val="0"/>
      <w:marBottom w:val="0"/>
      <w:divBdr>
        <w:top w:val="none" w:sz="0" w:space="0" w:color="auto"/>
        <w:left w:val="none" w:sz="0" w:space="0" w:color="auto"/>
        <w:bottom w:val="none" w:sz="0" w:space="0" w:color="auto"/>
        <w:right w:val="none" w:sz="0" w:space="0" w:color="auto"/>
      </w:divBdr>
    </w:div>
    <w:div w:id="1944150081">
      <w:bodyDiv w:val="1"/>
      <w:marLeft w:val="0"/>
      <w:marRight w:val="0"/>
      <w:marTop w:val="0"/>
      <w:marBottom w:val="0"/>
      <w:divBdr>
        <w:top w:val="none" w:sz="0" w:space="0" w:color="auto"/>
        <w:left w:val="none" w:sz="0" w:space="0" w:color="auto"/>
        <w:bottom w:val="none" w:sz="0" w:space="0" w:color="auto"/>
        <w:right w:val="none" w:sz="0" w:space="0" w:color="auto"/>
      </w:divBdr>
    </w:div>
    <w:div w:id="1978604911">
      <w:bodyDiv w:val="1"/>
      <w:marLeft w:val="0"/>
      <w:marRight w:val="0"/>
      <w:marTop w:val="0"/>
      <w:marBottom w:val="0"/>
      <w:divBdr>
        <w:top w:val="none" w:sz="0" w:space="0" w:color="auto"/>
        <w:left w:val="none" w:sz="0" w:space="0" w:color="auto"/>
        <w:bottom w:val="none" w:sz="0" w:space="0" w:color="auto"/>
        <w:right w:val="none" w:sz="0" w:space="0" w:color="auto"/>
      </w:divBdr>
    </w:div>
    <w:div w:id="2019379193">
      <w:bodyDiv w:val="1"/>
      <w:marLeft w:val="0"/>
      <w:marRight w:val="0"/>
      <w:marTop w:val="0"/>
      <w:marBottom w:val="0"/>
      <w:divBdr>
        <w:top w:val="none" w:sz="0" w:space="0" w:color="auto"/>
        <w:left w:val="none" w:sz="0" w:space="0" w:color="auto"/>
        <w:bottom w:val="none" w:sz="0" w:space="0" w:color="auto"/>
        <w:right w:val="none" w:sz="0" w:space="0" w:color="auto"/>
      </w:divBdr>
    </w:div>
    <w:div w:id="204216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1965</Words>
  <Characters>11201</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ESRA AVANOGLU</cp:lastModifiedBy>
  <cp:revision>2</cp:revision>
  <dcterms:created xsi:type="dcterms:W3CDTF">2024-06-07T14:17:00Z</dcterms:created>
  <dcterms:modified xsi:type="dcterms:W3CDTF">2024-06-07T14:17:00Z</dcterms:modified>
</cp:coreProperties>
</file>